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B100E" w14:textId="77777777" w:rsidR="00B16A34" w:rsidRDefault="00B16A34">
      <w:pPr>
        <w:pStyle w:val="Plattetekst"/>
        <w:spacing w:before="226"/>
        <w:rPr>
          <w:rFonts w:ascii="Times New Roman"/>
        </w:rPr>
      </w:pPr>
    </w:p>
    <w:p w14:paraId="6BF3CD0A" w14:textId="32DA8CF6" w:rsidR="00B16A34" w:rsidRDefault="002D14D7">
      <w:pPr>
        <w:rPr>
          <w:rFonts w:ascii="Times New Roman"/>
        </w:rPr>
        <w:sectPr w:rsidR="00B16A34">
          <w:footerReference w:type="default" r:id="rId10"/>
          <w:type w:val="continuous"/>
          <w:pgSz w:w="11910" w:h="16840"/>
          <w:pgMar w:top="880" w:right="1320" w:bottom="880" w:left="1280" w:header="0" w:footer="686" w:gutter="0"/>
          <w:pgNumType w:start="1"/>
          <w:cols w:space="708"/>
        </w:sectPr>
      </w:pPr>
      <w:r>
        <w:rPr>
          <w:noProof/>
        </w:rPr>
        <w:drawing>
          <wp:anchor distT="0" distB="0" distL="114300" distR="114300" simplePos="0" relativeHeight="251659264" behindDoc="0" locked="0" layoutInCell="1" allowOverlap="1" wp14:anchorId="055E9682" wp14:editId="39700AE1">
            <wp:simplePos x="0" y="0"/>
            <wp:positionH relativeFrom="column">
              <wp:posOffset>0</wp:posOffset>
            </wp:positionH>
            <wp:positionV relativeFrom="paragraph">
              <wp:posOffset>1905</wp:posOffset>
            </wp:positionV>
            <wp:extent cx="2108200" cy="984250"/>
            <wp:effectExtent l="0" t="0" r="6350" b="635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108200" cy="984250"/>
                    </a:xfrm>
                    <a:prstGeom prst="rect">
                      <a:avLst/>
                    </a:prstGeom>
                    <a:noFill/>
                  </pic:spPr>
                </pic:pic>
              </a:graphicData>
            </a:graphic>
            <wp14:sizeRelH relativeFrom="page">
              <wp14:pctWidth>0</wp14:pctWidth>
            </wp14:sizeRelH>
            <wp14:sizeRelV relativeFrom="page">
              <wp14:pctHeight>0</wp14:pctHeight>
            </wp14:sizeRelV>
          </wp:anchor>
        </w:drawing>
      </w:r>
    </w:p>
    <w:p w14:paraId="030DDE51" w14:textId="77777777" w:rsidR="00B16A34" w:rsidRDefault="00B16A34">
      <w:pPr>
        <w:pStyle w:val="Plattetekst"/>
        <w:rPr>
          <w:rFonts w:ascii="Times New Roman"/>
        </w:rPr>
      </w:pPr>
    </w:p>
    <w:p w14:paraId="3D29889E" w14:textId="53BF17A9" w:rsidR="00B16A34" w:rsidRPr="00364EED" w:rsidRDefault="008D5830">
      <w:pPr>
        <w:pStyle w:val="Kop1"/>
        <w:spacing w:before="1"/>
        <w:rPr>
          <w:color w:val="00999B"/>
        </w:rPr>
      </w:pPr>
      <w:r w:rsidRPr="00364EED">
        <w:rPr>
          <w:color w:val="00999B"/>
        </w:rPr>
        <w:t>Artikel</w:t>
      </w:r>
      <w:r w:rsidRPr="00364EED">
        <w:rPr>
          <w:color w:val="00999B"/>
          <w:spacing w:val="-6"/>
        </w:rPr>
        <w:t xml:space="preserve"> </w:t>
      </w:r>
      <w:r w:rsidRPr="00364EED">
        <w:rPr>
          <w:color w:val="00999B"/>
        </w:rPr>
        <w:t>1:</w:t>
      </w:r>
      <w:r w:rsidRPr="00364EED">
        <w:rPr>
          <w:color w:val="00999B"/>
          <w:spacing w:val="-5"/>
        </w:rPr>
        <w:t xml:space="preserve"> </w:t>
      </w:r>
      <w:r w:rsidRPr="00364EED">
        <w:rPr>
          <w:color w:val="00999B"/>
        </w:rPr>
        <w:t>Wettelijke</w:t>
      </w:r>
      <w:r w:rsidRPr="00364EED">
        <w:rPr>
          <w:color w:val="00999B"/>
          <w:spacing w:val="-2"/>
        </w:rPr>
        <w:t xml:space="preserve"> </w:t>
      </w:r>
      <w:r w:rsidRPr="00364EED">
        <w:rPr>
          <w:color w:val="00999B"/>
        </w:rPr>
        <w:t>grondslag</w:t>
      </w:r>
      <w:r w:rsidRPr="00364EED">
        <w:rPr>
          <w:color w:val="00999B"/>
          <w:spacing w:val="-6"/>
        </w:rPr>
        <w:t xml:space="preserve"> </w:t>
      </w:r>
      <w:r w:rsidRPr="00364EED">
        <w:rPr>
          <w:color w:val="00999B"/>
        </w:rPr>
        <w:t>en</w:t>
      </w:r>
      <w:r w:rsidRPr="00364EED">
        <w:rPr>
          <w:color w:val="00999B"/>
          <w:spacing w:val="-3"/>
        </w:rPr>
        <w:t xml:space="preserve"> </w:t>
      </w:r>
      <w:r w:rsidRPr="00364EED">
        <w:rPr>
          <w:color w:val="00999B"/>
          <w:spacing w:val="-2"/>
        </w:rPr>
        <w:t>definities</w:t>
      </w:r>
    </w:p>
    <w:p w14:paraId="7D6AF7C7" w14:textId="77777777" w:rsidR="00B16A34" w:rsidRDefault="008D5830">
      <w:pPr>
        <w:pStyle w:val="Titel"/>
      </w:pPr>
      <w:r>
        <w:rPr>
          <w:b w:val="0"/>
        </w:rPr>
        <w:br w:type="column"/>
      </w:r>
      <w:r w:rsidRPr="00364EED">
        <w:rPr>
          <w:color w:val="00999B"/>
        </w:rPr>
        <w:t>Klachtenregeling</w:t>
      </w:r>
      <w:r w:rsidRPr="00364EED">
        <w:rPr>
          <w:color w:val="00999B"/>
          <w:spacing w:val="-19"/>
        </w:rPr>
        <w:t xml:space="preserve"> </w:t>
      </w:r>
      <w:r w:rsidRPr="00364EED">
        <w:rPr>
          <w:color w:val="00999B"/>
        </w:rPr>
        <w:t>cliënten</w:t>
      </w:r>
      <w:r w:rsidRPr="00364EED">
        <w:rPr>
          <w:color w:val="00999B"/>
          <w:spacing w:val="-16"/>
        </w:rPr>
        <w:t xml:space="preserve"> </w:t>
      </w:r>
      <w:r w:rsidRPr="00364EED">
        <w:rPr>
          <w:color w:val="00999B"/>
          <w:spacing w:val="-2"/>
        </w:rPr>
        <w:t>Moviera</w:t>
      </w:r>
    </w:p>
    <w:p w14:paraId="0BB07A18" w14:textId="2F955574" w:rsidR="00B16A34" w:rsidRPr="00364EED" w:rsidRDefault="00364EED">
      <w:pPr>
        <w:pStyle w:val="Plattetekst"/>
        <w:spacing w:before="2"/>
        <w:ind w:right="649"/>
        <w:jc w:val="center"/>
        <w:rPr>
          <w:b/>
          <w:bCs/>
        </w:rPr>
      </w:pPr>
      <w:r w:rsidRPr="00364EED">
        <w:rPr>
          <w:b/>
          <w:bCs/>
          <w:spacing w:val="-2"/>
        </w:rPr>
        <w:t>d</w:t>
      </w:r>
      <w:r w:rsidR="008D5830" w:rsidRPr="00364EED">
        <w:rPr>
          <w:b/>
          <w:bCs/>
          <w:spacing w:val="-2"/>
        </w:rPr>
        <w:t>efinitief</w:t>
      </w:r>
    </w:p>
    <w:p w14:paraId="0C48944F" w14:textId="77777777" w:rsidR="00B16A34" w:rsidRDefault="00B16A34">
      <w:pPr>
        <w:jc w:val="center"/>
        <w:sectPr w:rsidR="00B16A34">
          <w:type w:val="continuous"/>
          <w:pgSz w:w="11910" w:h="16840"/>
          <w:pgMar w:top="880" w:right="1320" w:bottom="880" w:left="1280" w:header="0" w:footer="686" w:gutter="0"/>
          <w:cols w:num="2" w:space="708" w:equalWidth="0">
            <w:col w:w="3846" w:space="704"/>
            <w:col w:w="4760" w:space="0"/>
          </w:cols>
        </w:sectPr>
      </w:pPr>
    </w:p>
    <w:p w14:paraId="576E46E8" w14:textId="77777777" w:rsidR="00B16A34" w:rsidRDefault="008D5830">
      <w:pPr>
        <w:pStyle w:val="Plattetekst"/>
        <w:spacing w:before="195" w:line="276" w:lineRule="auto"/>
        <w:ind w:left="138"/>
      </w:pPr>
      <w:bookmarkStart w:id="0" w:name="Deze_klachtenregeling_heeft_betrekking_o"/>
      <w:bookmarkEnd w:id="0"/>
      <w:r>
        <w:t>Deze</w:t>
      </w:r>
      <w:r>
        <w:rPr>
          <w:spacing w:val="-4"/>
        </w:rPr>
        <w:t xml:space="preserve"> </w:t>
      </w:r>
      <w:r>
        <w:t>klachtenregeling</w:t>
      </w:r>
      <w:r>
        <w:rPr>
          <w:spacing w:val="-3"/>
        </w:rPr>
        <w:t xml:space="preserve"> </w:t>
      </w:r>
      <w:r>
        <w:t>heeft</w:t>
      </w:r>
      <w:r>
        <w:rPr>
          <w:spacing w:val="-3"/>
        </w:rPr>
        <w:t xml:space="preserve"> </w:t>
      </w:r>
      <w:r>
        <w:t>betrekking</w:t>
      </w:r>
      <w:r>
        <w:rPr>
          <w:spacing w:val="-3"/>
        </w:rPr>
        <w:t xml:space="preserve"> </w:t>
      </w:r>
      <w:r>
        <w:t>op</w:t>
      </w:r>
      <w:r>
        <w:rPr>
          <w:spacing w:val="-2"/>
        </w:rPr>
        <w:t xml:space="preserve"> </w:t>
      </w:r>
      <w:r>
        <w:t>de</w:t>
      </w:r>
      <w:r>
        <w:rPr>
          <w:spacing w:val="-4"/>
        </w:rPr>
        <w:t xml:space="preserve"> </w:t>
      </w:r>
      <w:r>
        <w:t>behandeling</w:t>
      </w:r>
      <w:r>
        <w:rPr>
          <w:spacing w:val="-3"/>
        </w:rPr>
        <w:t xml:space="preserve"> </w:t>
      </w:r>
      <w:r>
        <w:t>van</w:t>
      </w:r>
      <w:r>
        <w:rPr>
          <w:spacing w:val="-2"/>
        </w:rPr>
        <w:t xml:space="preserve"> </w:t>
      </w:r>
      <w:r>
        <w:t>klachten</w:t>
      </w:r>
      <w:r>
        <w:rPr>
          <w:spacing w:val="-2"/>
        </w:rPr>
        <w:t xml:space="preserve"> </w:t>
      </w:r>
      <w:r>
        <w:t>van</w:t>
      </w:r>
      <w:r>
        <w:rPr>
          <w:spacing w:val="-2"/>
        </w:rPr>
        <w:t xml:space="preserve"> </w:t>
      </w:r>
      <w:r>
        <w:t>of</w:t>
      </w:r>
      <w:r>
        <w:rPr>
          <w:spacing w:val="-4"/>
        </w:rPr>
        <w:t xml:space="preserve"> </w:t>
      </w:r>
      <w:r>
        <w:t>namens</w:t>
      </w:r>
      <w:r>
        <w:rPr>
          <w:spacing w:val="-4"/>
        </w:rPr>
        <w:t xml:space="preserve"> </w:t>
      </w:r>
      <w:r>
        <w:t>cliënten</w:t>
      </w:r>
      <w:r>
        <w:rPr>
          <w:spacing w:val="-2"/>
        </w:rPr>
        <w:t xml:space="preserve"> </w:t>
      </w:r>
      <w:r>
        <w:t>van</w:t>
      </w:r>
      <w:r>
        <w:rPr>
          <w:spacing w:val="-2"/>
        </w:rPr>
        <w:t xml:space="preserve"> </w:t>
      </w:r>
      <w:r>
        <w:t>Moviera</w:t>
      </w:r>
      <w:r>
        <w:rPr>
          <w:spacing w:val="-3"/>
        </w:rPr>
        <w:t xml:space="preserve"> </w:t>
      </w:r>
      <w:r>
        <w:t>in overeenstemming met de bepalingen van de Wet Maatschappelijke Ondersteuning 2015 (WMO 2015).</w:t>
      </w:r>
    </w:p>
    <w:p w14:paraId="3CA31291" w14:textId="77777777" w:rsidR="00B16A34" w:rsidRDefault="00B16A34">
      <w:pPr>
        <w:pStyle w:val="Plattetekst"/>
        <w:spacing w:before="34"/>
      </w:pPr>
    </w:p>
    <w:p w14:paraId="570C07CF" w14:textId="77777777" w:rsidR="00B16A34" w:rsidRDefault="008D5830">
      <w:pPr>
        <w:ind w:left="138"/>
        <w:rPr>
          <w:b/>
          <w:sz w:val="20"/>
        </w:rPr>
      </w:pPr>
      <w:r>
        <w:rPr>
          <w:b/>
          <w:spacing w:val="-2"/>
          <w:sz w:val="20"/>
        </w:rPr>
        <w:t>Definities</w:t>
      </w:r>
    </w:p>
    <w:p w14:paraId="039486D1" w14:textId="77777777" w:rsidR="00B16A34" w:rsidRDefault="008D5830">
      <w:pPr>
        <w:pStyle w:val="Plattetekst"/>
        <w:spacing w:before="37"/>
        <w:ind w:left="138"/>
      </w:pPr>
      <w:r>
        <w:t>In</w:t>
      </w:r>
      <w:r>
        <w:rPr>
          <w:spacing w:val="-5"/>
        </w:rPr>
        <w:t xml:space="preserve"> </w:t>
      </w:r>
      <w:r>
        <w:t>deze</w:t>
      </w:r>
      <w:r>
        <w:rPr>
          <w:spacing w:val="-7"/>
        </w:rPr>
        <w:t xml:space="preserve"> </w:t>
      </w:r>
      <w:r>
        <w:t>regeling</w:t>
      </w:r>
      <w:r>
        <w:rPr>
          <w:spacing w:val="-5"/>
        </w:rPr>
        <w:t xml:space="preserve"> </w:t>
      </w:r>
      <w:r>
        <w:t>wordt</w:t>
      </w:r>
      <w:r>
        <w:rPr>
          <w:spacing w:val="-6"/>
        </w:rPr>
        <w:t xml:space="preserve"> </w:t>
      </w:r>
      <w:r>
        <w:t>verstaan</w:t>
      </w:r>
      <w:r>
        <w:rPr>
          <w:spacing w:val="-4"/>
        </w:rPr>
        <w:t xml:space="preserve"> </w:t>
      </w:r>
      <w:r>
        <w:rPr>
          <w:spacing w:val="-2"/>
        </w:rPr>
        <w:t>onder:</w:t>
      </w:r>
    </w:p>
    <w:p w14:paraId="7404A1A4" w14:textId="77777777" w:rsidR="00B16A34" w:rsidRDefault="008D5830">
      <w:pPr>
        <w:pStyle w:val="Lijstalinea"/>
        <w:numPr>
          <w:ilvl w:val="0"/>
          <w:numId w:val="6"/>
        </w:numPr>
        <w:tabs>
          <w:tab w:val="left" w:pos="857"/>
        </w:tabs>
        <w:spacing w:before="26"/>
        <w:ind w:left="857" w:hanging="359"/>
        <w:rPr>
          <w:sz w:val="20"/>
        </w:rPr>
      </w:pPr>
      <w:r>
        <w:rPr>
          <w:sz w:val="20"/>
        </w:rPr>
        <w:t>Moviera:</w:t>
      </w:r>
      <w:r>
        <w:rPr>
          <w:spacing w:val="-10"/>
          <w:sz w:val="20"/>
        </w:rPr>
        <w:t xml:space="preserve"> </w:t>
      </w:r>
      <w:r>
        <w:rPr>
          <w:sz w:val="20"/>
        </w:rPr>
        <w:t>Stichting</w:t>
      </w:r>
      <w:r>
        <w:rPr>
          <w:spacing w:val="-8"/>
          <w:sz w:val="20"/>
        </w:rPr>
        <w:t xml:space="preserve"> </w:t>
      </w:r>
      <w:r>
        <w:rPr>
          <w:sz w:val="20"/>
        </w:rPr>
        <w:t>Moviera</w:t>
      </w:r>
      <w:r>
        <w:rPr>
          <w:spacing w:val="-8"/>
          <w:sz w:val="20"/>
        </w:rPr>
        <w:t xml:space="preserve"> </w:t>
      </w:r>
      <w:r>
        <w:rPr>
          <w:sz w:val="20"/>
        </w:rPr>
        <w:t>gevestigd</w:t>
      </w:r>
      <w:r>
        <w:rPr>
          <w:spacing w:val="-8"/>
          <w:sz w:val="20"/>
        </w:rPr>
        <w:t xml:space="preserve"> </w:t>
      </w:r>
      <w:r>
        <w:rPr>
          <w:sz w:val="20"/>
        </w:rPr>
        <w:t>te</w:t>
      </w:r>
      <w:r>
        <w:rPr>
          <w:spacing w:val="-9"/>
          <w:sz w:val="20"/>
        </w:rPr>
        <w:t xml:space="preserve"> </w:t>
      </w:r>
      <w:r w:rsidR="004B1B31">
        <w:rPr>
          <w:spacing w:val="-5"/>
          <w:sz w:val="20"/>
        </w:rPr>
        <w:t>Apeldoorn.</w:t>
      </w:r>
    </w:p>
    <w:p w14:paraId="70BA06BD" w14:textId="77777777" w:rsidR="00B16A34" w:rsidRDefault="008D5830">
      <w:pPr>
        <w:pStyle w:val="Lijstalinea"/>
        <w:numPr>
          <w:ilvl w:val="0"/>
          <w:numId w:val="6"/>
        </w:numPr>
        <w:tabs>
          <w:tab w:val="left" w:pos="857"/>
        </w:tabs>
        <w:spacing w:before="24"/>
        <w:ind w:left="857" w:hanging="359"/>
        <w:rPr>
          <w:sz w:val="20"/>
        </w:rPr>
      </w:pPr>
      <w:r>
        <w:rPr>
          <w:sz w:val="20"/>
        </w:rPr>
        <w:t>Klacht:</w:t>
      </w:r>
      <w:r>
        <w:rPr>
          <w:spacing w:val="-7"/>
          <w:sz w:val="20"/>
        </w:rPr>
        <w:t xml:space="preserve"> </w:t>
      </w:r>
      <w:r>
        <w:rPr>
          <w:sz w:val="20"/>
        </w:rPr>
        <w:t>een</w:t>
      </w:r>
      <w:r>
        <w:rPr>
          <w:spacing w:val="-6"/>
          <w:sz w:val="20"/>
        </w:rPr>
        <w:t xml:space="preserve"> </w:t>
      </w:r>
      <w:r>
        <w:rPr>
          <w:sz w:val="20"/>
        </w:rPr>
        <w:t>uiting</w:t>
      </w:r>
      <w:r>
        <w:rPr>
          <w:spacing w:val="-6"/>
          <w:sz w:val="20"/>
        </w:rPr>
        <w:t xml:space="preserve"> </w:t>
      </w:r>
      <w:r>
        <w:rPr>
          <w:sz w:val="20"/>
        </w:rPr>
        <w:t>van</w:t>
      </w:r>
      <w:r>
        <w:rPr>
          <w:spacing w:val="-5"/>
          <w:sz w:val="20"/>
        </w:rPr>
        <w:t xml:space="preserve"> </w:t>
      </w:r>
      <w:r w:rsidR="002E0D21">
        <w:rPr>
          <w:sz w:val="20"/>
        </w:rPr>
        <w:t xml:space="preserve">ontevredenheid </w:t>
      </w:r>
      <w:r>
        <w:rPr>
          <w:sz w:val="20"/>
        </w:rPr>
        <w:t>over</w:t>
      </w:r>
      <w:r>
        <w:rPr>
          <w:spacing w:val="-6"/>
          <w:sz w:val="20"/>
        </w:rPr>
        <w:t xml:space="preserve"> </w:t>
      </w:r>
      <w:r>
        <w:rPr>
          <w:sz w:val="20"/>
        </w:rPr>
        <w:t>een</w:t>
      </w:r>
      <w:r>
        <w:rPr>
          <w:spacing w:val="-5"/>
          <w:sz w:val="20"/>
        </w:rPr>
        <w:t xml:space="preserve"> </w:t>
      </w:r>
      <w:r>
        <w:rPr>
          <w:sz w:val="20"/>
        </w:rPr>
        <w:t>gedraging(en)</w:t>
      </w:r>
      <w:r>
        <w:rPr>
          <w:spacing w:val="-5"/>
          <w:sz w:val="20"/>
        </w:rPr>
        <w:t xml:space="preserve"> </w:t>
      </w:r>
      <w:r w:rsidR="002E0D21">
        <w:rPr>
          <w:spacing w:val="-5"/>
          <w:sz w:val="20"/>
        </w:rPr>
        <w:t xml:space="preserve">en/of bejegening </w:t>
      </w:r>
      <w:r>
        <w:rPr>
          <w:sz w:val="20"/>
        </w:rPr>
        <w:t>van</w:t>
      </w:r>
      <w:r>
        <w:rPr>
          <w:spacing w:val="-5"/>
          <w:sz w:val="20"/>
        </w:rPr>
        <w:t xml:space="preserve"> </w:t>
      </w:r>
      <w:r>
        <w:rPr>
          <w:sz w:val="20"/>
        </w:rPr>
        <w:t>Moviera</w:t>
      </w:r>
      <w:r>
        <w:rPr>
          <w:spacing w:val="-6"/>
          <w:sz w:val="20"/>
        </w:rPr>
        <w:t xml:space="preserve"> </w:t>
      </w:r>
      <w:r>
        <w:rPr>
          <w:sz w:val="20"/>
        </w:rPr>
        <w:t>of</w:t>
      </w:r>
      <w:r>
        <w:rPr>
          <w:spacing w:val="-7"/>
          <w:sz w:val="20"/>
        </w:rPr>
        <w:t xml:space="preserve"> </w:t>
      </w:r>
      <w:r>
        <w:rPr>
          <w:sz w:val="20"/>
        </w:rPr>
        <w:t>haar</w:t>
      </w:r>
      <w:r>
        <w:rPr>
          <w:spacing w:val="-6"/>
          <w:sz w:val="20"/>
        </w:rPr>
        <w:t xml:space="preserve"> </w:t>
      </w:r>
      <w:r>
        <w:rPr>
          <w:spacing w:val="-2"/>
          <w:sz w:val="20"/>
        </w:rPr>
        <w:t>medewerkers.</w:t>
      </w:r>
    </w:p>
    <w:p w14:paraId="2BA16BBC" w14:textId="77777777" w:rsidR="00B16A34" w:rsidRDefault="008D5830">
      <w:pPr>
        <w:pStyle w:val="Lijstalinea"/>
        <w:numPr>
          <w:ilvl w:val="0"/>
          <w:numId w:val="6"/>
        </w:numPr>
        <w:tabs>
          <w:tab w:val="left" w:pos="858"/>
        </w:tabs>
        <w:spacing w:before="26" w:line="273" w:lineRule="auto"/>
        <w:ind w:right="325"/>
        <w:rPr>
          <w:sz w:val="20"/>
        </w:rPr>
      </w:pPr>
      <w:r>
        <w:rPr>
          <w:sz w:val="20"/>
        </w:rPr>
        <w:t>Klager:</w:t>
      </w:r>
      <w:r>
        <w:rPr>
          <w:spacing w:val="-4"/>
          <w:sz w:val="20"/>
        </w:rPr>
        <w:t xml:space="preserve"> </w:t>
      </w:r>
      <w:r>
        <w:rPr>
          <w:sz w:val="20"/>
        </w:rPr>
        <w:t>degene</w:t>
      </w:r>
      <w:r>
        <w:rPr>
          <w:spacing w:val="-4"/>
          <w:sz w:val="20"/>
        </w:rPr>
        <w:t xml:space="preserve"> </w:t>
      </w:r>
      <w:r>
        <w:rPr>
          <w:sz w:val="20"/>
        </w:rPr>
        <w:t>die</w:t>
      </w:r>
      <w:r>
        <w:rPr>
          <w:spacing w:val="-4"/>
          <w:sz w:val="20"/>
        </w:rPr>
        <w:t xml:space="preserve"> </w:t>
      </w:r>
      <w:r>
        <w:rPr>
          <w:sz w:val="20"/>
        </w:rPr>
        <w:t>een</w:t>
      </w:r>
      <w:r>
        <w:rPr>
          <w:spacing w:val="-2"/>
          <w:sz w:val="20"/>
        </w:rPr>
        <w:t xml:space="preserve"> </w:t>
      </w:r>
      <w:r>
        <w:rPr>
          <w:sz w:val="20"/>
        </w:rPr>
        <w:t>klacht indient.</w:t>
      </w:r>
      <w:r>
        <w:rPr>
          <w:spacing w:val="-3"/>
          <w:sz w:val="20"/>
        </w:rPr>
        <w:t xml:space="preserve"> </w:t>
      </w:r>
      <w:r>
        <w:rPr>
          <w:sz w:val="20"/>
        </w:rPr>
        <w:t>Dat</w:t>
      </w:r>
      <w:r>
        <w:rPr>
          <w:spacing w:val="-3"/>
          <w:sz w:val="20"/>
        </w:rPr>
        <w:t xml:space="preserve"> </w:t>
      </w:r>
      <w:r>
        <w:rPr>
          <w:sz w:val="20"/>
        </w:rPr>
        <w:t>kan</w:t>
      </w:r>
      <w:r>
        <w:rPr>
          <w:spacing w:val="-2"/>
          <w:sz w:val="20"/>
        </w:rPr>
        <w:t xml:space="preserve"> </w:t>
      </w:r>
      <w:r>
        <w:rPr>
          <w:sz w:val="20"/>
        </w:rPr>
        <w:t>een</w:t>
      </w:r>
      <w:r>
        <w:rPr>
          <w:spacing w:val="-2"/>
          <w:sz w:val="20"/>
        </w:rPr>
        <w:t xml:space="preserve"> </w:t>
      </w:r>
      <w:r>
        <w:rPr>
          <w:sz w:val="20"/>
        </w:rPr>
        <w:t>cliënt</w:t>
      </w:r>
      <w:r>
        <w:rPr>
          <w:spacing w:val="-3"/>
          <w:sz w:val="20"/>
        </w:rPr>
        <w:t xml:space="preserve"> </w:t>
      </w:r>
      <w:r>
        <w:rPr>
          <w:sz w:val="20"/>
        </w:rPr>
        <w:t>van</w:t>
      </w:r>
      <w:r>
        <w:rPr>
          <w:spacing w:val="-2"/>
          <w:sz w:val="20"/>
        </w:rPr>
        <w:t xml:space="preserve"> </w:t>
      </w:r>
      <w:r>
        <w:rPr>
          <w:sz w:val="20"/>
        </w:rPr>
        <w:t>Moviera</w:t>
      </w:r>
      <w:r>
        <w:rPr>
          <w:spacing w:val="-3"/>
          <w:sz w:val="20"/>
        </w:rPr>
        <w:t xml:space="preserve"> </w:t>
      </w:r>
      <w:r>
        <w:rPr>
          <w:sz w:val="20"/>
        </w:rPr>
        <w:t>zijn,</w:t>
      </w:r>
      <w:r>
        <w:rPr>
          <w:spacing w:val="-2"/>
          <w:sz w:val="20"/>
        </w:rPr>
        <w:t xml:space="preserve"> </w:t>
      </w:r>
      <w:r>
        <w:rPr>
          <w:sz w:val="20"/>
        </w:rPr>
        <w:t>iemand</w:t>
      </w:r>
      <w:r>
        <w:rPr>
          <w:spacing w:val="-2"/>
          <w:sz w:val="20"/>
        </w:rPr>
        <w:t xml:space="preserve"> </w:t>
      </w:r>
      <w:r>
        <w:rPr>
          <w:sz w:val="20"/>
        </w:rPr>
        <w:t>die</w:t>
      </w:r>
      <w:r>
        <w:rPr>
          <w:spacing w:val="-4"/>
          <w:sz w:val="20"/>
        </w:rPr>
        <w:t xml:space="preserve"> </w:t>
      </w:r>
      <w:r>
        <w:rPr>
          <w:sz w:val="20"/>
        </w:rPr>
        <w:t>gemachtigd</w:t>
      </w:r>
      <w:r>
        <w:rPr>
          <w:spacing w:val="-2"/>
          <w:sz w:val="20"/>
        </w:rPr>
        <w:t xml:space="preserve"> </w:t>
      </w:r>
      <w:r>
        <w:rPr>
          <w:sz w:val="20"/>
        </w:rPr>
        <w:t>is namens de cliënt of een nabestaande na het overlijden van de cliënt.</w:t>
      </w:r>
    </w:p>
    <w:p w14:paraId="6AAED480" w14:textId="77777777" w:rsidR="00B16A34" w:rsidRDefault="008D5830">
      <w:pPr>
        <w:pStyle w:val="Lijstalinea"/>
        <w:numPr>
          <w:ilvl w:val="0"/>
          <w:numId w:val="6"/>
        </w:numPr>
        <w:tabs>
          <w:tab w:val="left" w:pos="857"/>
        </w:tabs>
        <w:spacing w:line="273" w:lineRule="auto"/>
        <w:ind w:left="857" w:right="219"/>
        <w:rPr>
          <w:sz w:val="20"/>
        </w:rPr>
      </w:pPr>
      <w:r>
        <w:rPr>
          <w:sz w:val="20"/>
        </w:rPr>
        <w:t>Aangeklaagde:</w:t>
      </w:r>
      <w:r>
        <w:rPr>
          <w:spacing w:val="-3"/>
          <w:sz w:val="20"/>
        </w:rPr>
        <w:t xml:space="preserve"> </w:t>
      </w:r>
      <w:r>
        <w:rPr>
          <w:sz w:val="20"/>
        </w:rPr>
        <w:t>De</w:t>
      </w:r>
      <w:r>
        <w:rPr>
          <w:spacing w:val="-4"/>
          <w:sz w:val="20"/>
        </w:rPr>
        <w:t xml:space="preserve"> </w:t>
      </w:r>
      <w:r>
        <w:rPr>
          <w:sz w:val="20"/>
        </w:rPr>
        <w:t>medewerker</w:t>
      </w:r>
      <w:r>
        <w:rPr>
          <w:spacing w:val="-3"/>
          <w:sz w:val="20"/>
        </w:rPr>
        <w:t xml:space="preserve"> </w:t>
      </w:r>
      <w:r>
        <w:rPr>
          <w:sz w:val="20"/>
        </w:rPr>
        <w:t>die</w:t>
      </w:r>
      <w:r>
        <w:rPr>
          <w:spacing w:val="-4"/>
          <w:sz w:val="20"/>
        </w:rPr>
        <w:t xml:space="preserve"> </w:t>
      </w:r>
      <w:r>
        <w:rPr>
          <w:sz w:val="20"/>
        </w:rPr>
        <w:t>bij</w:t>
      </w:r>
      <w:r>
        <w:rPr>
          <w:spacing w:val="-3"/>
          <w:sz w:val="20"/>
        </w:rPr>
        <w:t xml:space="preserve"> </w:t>
      </w:r>
      <w:r>
        <w:rPr>
          <w:sz w:val="20"/>
        </w:rPr>
        <w:t>Moviera</w:t>
      </w:r>
      <w:r>
        <w:rPr>
          <w:spacing w:val="-3"/>
          <w:sz w:val="20"/>
        </w:rPr>
        <w:t xml:space="preserve"> </w:t>
      </w:r>
      <w:r>
        <w:rPr>
          <w:sz w:val="20"/>
        </w:rPr>
        <w:t>werkt,</w:t>
      </w:r>
      <w:r>
        <w:rPr>
          <w:spacing w:val="-2"/>
          <w:sz w:val="20"/>
        </w:rPr>
        <w:t xml:space="preserve"> </w:t>
      </w:r>
      <w:r>
        <w:rPr>
          <w:sz w:val="20"/>
        </w:rPr>
        <w:t>waartegen</w:t>
      </w:r>
      <w:r>
        <w:rPr>
          <w:spacing w:val="-2"/>
          <w:sz w:val="20"/>
        </w:rPr>
        <w:t xml:space="preserve"> </w:t>
      </w:r>
      <w:r>
        <w:rPr>
          <w:sz w:val="20"/>
        </w:rPr>
        <w:t>een</w:t>
      </w:r>
      <w:r>
        <w:rPr>
          <w:spacing w:val="-2"/>
          <w:sz w:val="20"/>
        </w:rPr>
        <w:t xml:space="preserve"> </w:t>
      </w:r>
      <w:r>
        <w:rPr>
          <w:sz w:val="20"/>
        </w:rPr>
        <w:t>klacht</w:t>
      </w:r>
      <w:r>
        <w:rPr>
          <w:spacing w:val="-3"/>
          <w:sz w:val="20"/>
        </w:rPr>
        <w:t xml:space="preserve"> </w:t>
      </w:r>
      <w:r>
        <w:rPr>
          <w:sz w:val="20"/>
        </w:rPr>
        <w:t>is</w:t>
      </w:r>
      <w:r>
        <w:rPr>
          <w:spacing w:val="-4"/>
          <w:sz w:val="20"/>
        </w:rPr>
        <w:t xml:space="preserve"> </w:t>
      </w:r>
      <w:r>
        <w:rPr>
          <w:sz w:val="20"/>
        </w:rPr>
        <w:t>ingediend.</w:t>
      </w:r>
      <w:r>
        <w:rPr>
          <w:spacing w:val="-3"/>
          <w:sz w:val="20"/>
        </w:rPr>
        <w:t xml:space="preserve"> </w:t>
      </w:r>
      <w:r>
        <w:rPr>
          <w:sz w:val="20"/>
        </w:rPr>
        <w:t>Of</w:t>
      </w:r>
      <w:r>
        <w:rPr>
          <w:spacing w:val="-4"/>
          <w:sz w:val="20"/>
        </w:rPr>
        <w:t xml:space="preserve"> </w:t>
      </w:r>
      <w:r>
        <w:rPr>
          <w:sz w:val="20"/>
        </w:rPr>
        <w:t>Stichting Moviera als organisatie, waartegen een klacht is ingediend.</w:t>
      </w:r>
    </w:p>
    <w:p w14:paraId="501B1E19" w14:textId="77777777" w:rsidR="00B16A34" w:rsidRDefault="008D5830">
      <w:pPr>
        <w:pStyle w:val="Lijstalinea"/>
        <w:numPr>
          <w:ilvl w:val="0"/>
          <w:numId w:val="6"/>
        </w:numPr>
        <w:tabs>
          <w:tab w:val="left" w:pos="857"/>
        </w:tabs>
        <w:spacing w:line="273" w:lineRule="auto"/>
        <w:ind w:left="857" w:right="441"/>
        <w:rPr>
          <w:sz w:val="20"/>
        </w:rPr>
      </w:pPr>
      <w:r>
        <w:rPr>
          <w:sz w:val="20"/>
        </w:rPr>
        <w:t>Medewerker: een ieder die krachtens arbeidsovereenkomst werkzaam is bij Moviera, alsmede gedetacheerden,</w:t>
      </w:r>
      <w:r>
        <w:rPr>
          <w:spacing w:val="-4"/>
          <w:sz w:val="20"/>
        </w:rPr>
        <w:t xml:space="preserve"> </w:t>
      </w:r>
      <w:r>
        <w:rPr>
          <w:sz w:val="20"/>
        </w:rPr>
        <w:t>stagiaires,</w:t>
      </w:r>
      <w:r>
        <w:rPr>
          <w:spacing w:val="-2"/>
          <w:sz w:val="20"/>
        </w:rPr>
        <w:t xml:space="preserve"> </w:t>
      </w:r>
      <w:r>
        <w:rPr>
          <w:sz w:val="20"/>
        </w:rPr>
        <w:t>vrijwilligers,</w:t>
      </w:r>
      <w:r>
        <w:rPr>
          <w:spacing w:val="-4"/>
          <w:sz w:val="20"/>
        </w:rPr>
        <w:t xml:space="preserve"> </w:t>
      </w:r>
      <w:r>
        <w:rPr>
          <w:sz w:val="20"/>
        </w:rPr>
        <w:t>uitzendkrachten</w:t>
      </w:r>
      <w:r>
        <w:rPr>
          <w:spacing w:val="-4"/>
          <w:sz w:val="20"/>
        </w:rPr>
        <w:t xml:space="preserve"> </w:t>
      </w:r>
      <w:r>
        <w:rPr>
          <w:sz w:val="20"/>
        </w:rPr>
        <w:t>en</w:t>
      </w:r>
      <w:r>
        <w:rPr>
          <w:spacing w:val="-2"/>
          <w:sz w:val="20"/>
        </w:rPr>
        <w:t xml:space="preserve"> </w:t>
      </w:r>
      <w:r>
        <w:rPr>
          <w:sz w:val="20"/>
        </w:rPr>
        <w:t>andere</w:t>
      </w:r>
      <w:r>
        <w:rPr>
          <w:spacing w:val="-6"/>
          <w:sz w:val="20"/>
        </w:rPr>
        <w:t xml:space="preserve"> </w:t>
      </w:r>
      <w:r>
        <w:rPr>
          <w:sz w:val="20"/>
        </w:rPr>
        <w:t>personen</w:t>
      </w:r>
      <w:r>
        <w:rPr>
          <w:spacing w:val="-4"/>
          <w:sz w:val="20"/>
        </w:rPr>
        <w:t xml:space="preserve"> </w:t>
      </w:r>
      <w:r>
        <w:rPr>
          <w:sz w:val="20"/>
        </w:rPr>
        <w:t>die</w:t>
      </w:r>
      <w:r>
        <w:rPr>
          <w:spacing w:val="-6"/>
          <w:sz w:val="20"/>
        </w:rPr>
        <w:t xml:space="preserve"> </w:t>
      </w:r>
      <w:r>
        <w:rPr>
          <w:sz w:val="20"/>
        </w:rPr>
        <w:t>in</w:t>
      </w:r>
      <w:r>
        <w:rPr>
          <w:spacing w:val="-4"/>
          <w:sz w:val="20"/>
        </w:rPr>
        <w:t xml:space="preserve"> </w:t>
      </w:r>
      <w:r>
        <w:rPr>
          <w:sz w:val="20"/>
        </w:rPr>
        <w:t>opdracht</w:t>
      </w:r>
      <w:r>
        <w:rPr>
          <w:spacing w:val="-5"/>
          <w:sz w:val="20"/>
        </w:rPr>
        <w:t xml:space="preserve"> </w:t>
      </w:r>
      <w:r>
        <w:rPr>
          <w:sz w:val="20"/>
        </w:rPr>
        <w:t>voor Moviera werkzaamheden verrichten.</w:t>
      </w:r>
    </w:p>
    <w:p w14:paraId="3B5E78A1" w14:textId="77777777" w:rsidR="00B16A34" w:rsidRDefault="008D5830">
      <w:pPr>
        <w:pStyle w:val="Lijstalinea"/>
        <w:numPr>
          <w:ilvl w:val="0"/>
          <w:numId w:val="6"/>
        </w:numPr>
        <w:tabs>
          <w:tab w:val="left" w:pos="857"/>
        </w:tabs>
        <w:spacing w:line="271" w:lineRule="auto"/>
        <w:ind w:left="857" w:right="297"/>
        <w:rPr>
          <w:sz w:val="20"/>
        </w:rPr>
      </w:pPr>
      <w:r>
        <w:rPr>
          <w:sz w:val="20"/>
        </w:rPr>
        <w:t>Klachtencoördinator:</w:t>
      </w:r>
      <w:r>
        <w:rPr>
          <w:spacing w:val="-5"/>
          <w:sz w:val="20"/>
        </w:rPr>
        <w:t xml:space="preserve"> </w:t>
      </w:r>
      <w:r>
        <w:rPr>
          <w:sz w:val="20"/>
        </w:rPr>
        <w:t>de</w:t>
      </w:r>
      <w:r>
        <w:rPr>
          <w:spacing w:val="-5"/>
          <w:sz w:val="20"/>
        </w:rPr>
        <w:t xml:space="preserve"> </w:t>
      </w:r>
      <w:r>
        <w:rPr>
          <w:sz w:val="20"/>
        </w:rPr>
        <w:t>coördinator</w:t>
      </w:r>
      <w:r>
        <w:rPr>
          <w:spacing w:val="-4"/>
          <w:sz w:val="20"/>
        </w:rPr>
        <w:t xml:space="preserve"> </w:t>
      </w:r>
      <w:r>
        <w:rPr>
          <w:sz w:val="20"/>
        </w:rPr>
        <w:t>ten</w:t>
      </w:r>
      <w:r>
        <w:rPr>
          <w:spacing w:val="-3"/>
          <w:sz w:val="20"/>
        </w:rPr>
        <w:t xml:space="preserve"> </w:t>
      </w:r>
      <w:r>
        <w:rPr>
          <w:sz w:val="20"/>
        </w:rPr>
        <w:t>aanzien</w:t>
      </w:r>
      <w:r>
        <w:rPr>
          <w:spacing w:val="-3"/>
          <w:sz w:val="20"/>
        </w:rPr>
        <w:t xml:space="preserve"> </w:t>
      </w:r>
      <w:r>
        <w:rPr>
          <w:sz w:val="20"/>
        </w:rPr>
        <w:t>van</w:t>
      </w:r>
      <w:r>
        <w:rPr>
          <w:spacing w:val="-3"/>
          <w:sz w:val="20"/>
        </w:rPr>
        <w:t xml:space="preserve"> </w:t>
      </w:r>
      <w:r>
        <w:rPr>
          <w:sz w:val="20"/>
        </w:rPr>
        <w:t>de</w:t>
      </w:r>
      <w:r>
        <w:rPr>
          <w:spacing w:val="-5"/>
          <w:sz w:val="20"/>
        </w:rPr>
        <w:t xml:space="preserve"> </w:t>
      </w:r>
      <w:r>
        <w:rPr>
          <w:sz w:val="20"/>
        </w:rPr>
        <w:t>voortgang,</w:t>
      </w:r>
      <w:r>
        <w:rPr>
          <w:spacing w:val="-3"/>
          <w:sz w:val="20"/>
        </w:rPr>
        <w:t xml:space="preserve"> </w:t>
      </w:r>
      <w:r>
        <w:rPr>
          <w:sz w:val="20"/>
        </w:rPr>
        <w:t>administratie</w:t>
      </w:r>
      <w:r>
        <w:rPr>
          <w:spacing w:val="-5"/>
          <w:sz w:val="20"/>
        </w:rPr>
        <w:t xml:space="preserve"> </w:t>
      </w:r>
      <w:r>
        <w:rPr>
          <w:sz w:val="20"/>
        </w:rPr>
        <w:t>en</w:t>
      </w:r>
      <w:r>
        <w:rPr>
          <w:spacing w:val="-3"/>
          <w:sz w:val="20"/>
        </w:rPr>
        <w:t xml:space="preserve"> </w:t>
      </w:r>
      <w:r>
        <w:rPr>
          <w:sz w:val="20"/>
        </w:rPr>
        <w:t>logistiek</w:t>
      </w:r>
      <w:r>
        <w:rPr>
          <w:spacing w:val="-3"/>
          <w:sz w:val="20"/>
        </w:rPr>
        <w:t xml:space="preserve"> </w:t>
      </w:r>
      <w:r>
        <w:rPr>
          <w:sz w:val="20"/>
        </w:rPr>
        <w:t>van</w:t>
      </w:r>
      <w:r>
        <w:rPr>
          <w:spacing w:val="-3"/>
          <w:sz w:val="20"/>
        </w:rPr>
        <w:t xml:space="preserve"> </w:t>
      </w:r>
      <w:r>
        <w:rPr>
          <w:sz w:val="20"/>
        </w:rPr>
        <w:t xml:space="preserve">de </w:t>
      </w:r>
      <w:r>
        <w:rPr>
          <w:spacing w:val="-2"/>
          <w:sz w:val="20"/>
        </w:rPr>
        <w:t>klachtafhandeling.</w:t>
      </w:r>
    </w:p>
    <w:p w14:paraId="32468045" w14:textId="77777777" w:rsidR="00B16A34" w:rsidRDefault="008D5830">
      <w:pPr>
        <w:pStyle w:val="Lijstalinea"/>
        <w:numPr>
          <w:ilvl w:val="0"/>
          <w:numId w:val="6"/>
        </w:numPr>
        <w:tabs>
          <w:tab w:val="left" w:pos="857"/>
        </w:tabs>
        <w:spacing w:line="276" w:lineRule="auto"/>
        <w:ind w:left="857" w:right="115"/>
        <w:rPr>
          <w:sz w:val="20"/>
        </w:rPr>
      </w:pPr>
      <w:r>
        <w:rPr>
          <w:sz w:val="20"/>
        </w:rPr>
        <w:t>Beleidsmedewerker</w:t>
      </w:r>
      <w:r>
        <w:rPr>
          <w:spacing w:val="-4"/>
          <w:sz w:val="20"/>
        </w:rPr>
        <w:t xml:space="preserve"> </w:t>
      </w:r>
      <w:r>
        <w:rPr>
          <w:sz w:val="20"/>
        </w:rPr>
        <w:t>kwaliteit</w:t>
      </w:r>
      <w:r>
        <w:rPr>
          <w:spacing w:val="-4"/>
          <w:sz w:val="20"/>
        </w:rPr>
        <w:t xml:space="preserve"> </w:t>
      </w:r>
      <w:r>
        <w:rPr>
          <w:sz w:val="20"/>
        </w:rPr>
        <w:t>&amp;</w:t>
      </w:r>
      <w:r>
        <w:rPr>
          <w:spacing w:val="-3"/>
          <w:sz w:val="20"/>
        </w:rPr>
        <w:t xml:space="preserve"> </w:t>
      </w:r>
      <w:r>
        <w:rPr>
          <w:sz w:val="20"/>
        </w:rPr>
        <w:t>veiligheid:</w:t>
      </w:r>
      <w:r>
        <w:rPr>
          <w:spacing w:val="-5"/>
          <w:sz w:val="20"/>
        </w:rPr>
        <w:t xml:space="preserve"> </w:t>
      </w:r>
      <w:r>
        <w:rPr>
          <w:sz w:val="20"/>
        </w:rPr>
        <w:t>de</w:t>
      </w:r>
      <w:r>
        <w:rPr>
          <w:spacing w:val="-5"/>
          <w:sz w:val="20"/>
        </w:rPr>
        <w:t xml:space="preserve"> </w:t>
      </w:r>
      <w:r>
        <w:rPr>
          <w:sz w:val="20"/>
        </w:rPr>
        <w:t>persoon</w:t>
      </w:r>
      <w:r>
        <w:rPr>
          <w:spacing w:val="-3"/>
          <w:sz w:val="20"/>
        </w:rPr>
        <w:t xml:space="preserve"> </w:t>
      </w:r>
      <w:r>
        <w:rPr>
          <w:sz w:val="20"/>
        </w:rPr>
        <w:t>die</w:t>
      </w:r>
      <w:r>
        <w:rPr>
          <w:spacing w:val="-5"/>
          <w:sz w:val="20"/>
        </w:rPr>
        <w:t xml:space="preserve"> </w:t>
      </w:r>
      <w:r>
        <w:rPr>
          <w:sz w:val="20"/>
        </w:rPr>
        <w:t>het</w:t>
      </w:r>
      <w:r>
        <w:rPr>
          <w:spacing w:val="-4"/>
          <w:sz w:val="20"/>
        </w:rPr>
        <w:t xml:space="preserve"> </w:t>
      </w:r>
      <w:r>
        <w:rPr>
          <w:sz w:val="20"/>
        </w:rPr>
        <w:t>managementteam</w:t>
      </w:r>
      <w:r>
        <w:rPr>
          <w:spacing w:val="-4"/>
          <w:sz w:val="20"/>
        </w:rPr>
        <w:t xml:space="preserve"> </w:t>
      </w:r>
      <w:r>
        <w:rPr>
          <w:sz w:val="20"/>
        </w:rPr>
        <w:t>adviseert</w:t>
      </w:r>
      <w:r>
        <w:rPr>
          <w:spacing w:val="-4"/>
          <w:sz w:val="20"/>
        </w:rPr>
        <w:t xml:space="preserve"> </w:t>
      </w:r>
      <w:r>
        <w:rPr>
          <w:sz w:val="20"/>
        </w:rPr>
        <w:t>ten</w:t>
      </w:r>
      <w:r>
        <w:rPr>
          <w:spacing w:val="-3"/>
          <w:sz w:val="20"/>
        </w:rPr>
        <w:t xml:space="preserve"> </w:t>
      </w:r>
      <w:r>
        <w:rPr>
          <w:sz w:val="20"/>
        </w:rPr>
        <w:t xml:space="preserve">aanzien van de verbeteradviezen van de klachten (al dan niet met input van de verbeteradviescommissie), die monitort of verbeteradviezen worden opgevolgd en die adviseert aan het managementteam wanneer een klacht het beste </w:t>
      </w:r>
      <w:r w:rsidR="004B1B31">
        <w:rPr>
          <w:sz w:val="20"/>
        </w:rPr>
        <w:t xml:space="preserve">via de clientvertrouwenspersoon </w:t>
      </w:r>
      <w:r>
        <w:rPr>
          <w:sz w:val="20"/>
        </w:rPr>
        <w:t>behandeld kan worden.</w:t>
      </w:r>
    </w:p>
    <w:p w14:paraId="55B3B15B" w14:textId="77777777" w:rsidR="00B16A34" w:rsidRDefault="008D5830">
      <w:pPr>
        <w:pStyle w:val="Lijstalinea"/>
        <w:numPr>
          <w:ilvl w:val="0"/>
          <w:numId w:val="6"/>
        </w:numPr>
        <w:tabs>
          <w:tab w:val="left" w:pos="857"/>
        </w:tabs>
        <w:spacing w:line="242" w:lineRule="exact"/>
        <w:ind w:left="857"/>
        <w:rPr>
          <w:sz w:val="20"/>
        </w:rPr>
      </w:pPr>
      <w:r>
        <w:rPr>
          <w:sz w:val="20"/>
        </w:rPr>
        <w:t>Verbeteradviescommissie:</w:t>
      </w:r>
      <w:r>
        <w:rPr>
          <w:spacing w:val="-12"/>
          <w:sz w:val="20"/>
        </w:rPr>
        <w:t xml:space="preserve"> </w:t>
      </w:r>
      <w:r>
        <w:rPr>
          <w:sz w:val="20"/>
        </w:rPr>
        <w:t>commissie</w:t>
      </w:r>
      <w:r>
        <w:rPr>
          <w:spacing w:val="-11"/>
          <w:sz w:val="20"/>
        </w:rPr>
        <w:t xml:space="preserve"> </w:t>
      </w:r>
      <w:r>
        <w:rPr>
          <w:sz w:val="20"/>
        </w:rPr>
        <w:t>bestaande</w:t>
      </w:r>
      <w:r>
        <w:rPr>
          <w:spacing w:val="-11"/>
          <w:sz w:val="20"/>
        </w:rPr>
        <w:t xml:space="preserve"> </w:t>
      </w:r>
      <w:r>
        <w:rPr>
          <w:sz w:val="20"/>
        </w:rPr>
        <w:t>uit</w:t>
      </w:r>
      <w:r>
        <w:rPr>
          <w:spacing w:val="-11"/>
          <w:sz w:val="20"/>
        </w:rPr>
        <w:t xml:space="preserve"> </w:t>
      </w:r>
      <w:r>
        <w:rPr>
          <w:sz w:val="20"/>
        </w:rPr>
        <w:t>vijf</w:t>
      </w:r>
      <w:r>
        <w:rPr>
          <w:spacing w:val="-9"/>
          <w:sz w:val="20"/>
        </w:rPr>
        <w:t xml:space="preserve"> </w:t>
      </w:r>
      <w:r>
        <w:rPr>
          <w:sz w:val="20"/>
        </w:rPr>
        <w:t>medewerkers:</w:t>
      </w:r>
      <w:r>
        <w:rPr>
          <w:spacing w:val="-11"/>
          <w:sz w:val="20"/>
        </w:rPr>
        <w:t xml:space="preserve"> </w:t>
      </w:r>
      <w:r>
        <w:rPr>
          <w:sz w:val="20"/>
        </w:rPr>
        <w:t>één</w:t>
      </w:r>
      <w:r>
        <w:rPr>
          <w:spacing w:val="-10"/>
          <w:sz w:val="20"/>
        </w:rPr>
        <w:t xml:space="preserve"> </w:t>
      </w:r>
      <w:r>
        <w:rPr>
          <w:sz w:val="20"/>
        </w:rPr>
        <w:t>afgevaardigde</w:t>
      </w:r>
      <w:r>
        <w:rPr>
          <w:spacing w:val="-9"/>
          <w:sz w:val="20"/>
        </w:rPr>
        <w:t xml:space="preserve"> </w:t>
      </w:r>
      <w:r>
        <w:rPr>
          <w:sz w:val="20"/>
        </w:rPr>
        <w:t>werkzaam</w:t>
      </w:r>
      <w:r>
        <w:rPr>
          <w:spacing w:val="-11"/>
          <w:sz w:val="20"/>
        </w:rPr>
        <w:t xml:space="preserve"> </w:t>
      </w:r>
      <w:r>
        <w:rPr>
          <w:spacing w:val="-5"/>
          <w:sz w:val="20"/>
        </w:rPr>
        <w:t>in</w:t>
      </w:r>
    </w:p>
    <w:p w14:paraId="69A7C52D" w14:textId="77777777" w:rsidR="00B16A34" w:rsidRDefault="008D5830">
      <w:pPr>
        <w:pStyle w:val="Plattetekst"/>
        <w:spacing w:before="12" w:line="276" w:lineRule="auto"/>
        <w:ind w:left="857" w:right="79"/>
      </w:pPr>
      <w:r>
        <w:t>de provincie Utrecht, twee afgevaardigden werkzaam in de provincie Gelderland, de beleidsmedewerker</w:t>
      </w:r>
      <w:r>
        <w:rPr>
          <w:spacing w:val="-5"/>
        </w:rPr>
        <w:t xml:space="preserve"> </w:t>
      </w:r>
      <w:r>
        <w:t>kwaliteit</w:t>
      </w:r>
      <w:r>
        <w:rPr>
          <w:spacing w:val="-2"/>
        </w:rPr>
        <w:t xml:space="preserve"> </w:t>
      </w:r>
      <w:r>
        <w:t>&amp;</w:t>
      </w:r>
      <w:r>
        <w:rPr>
          <w:spacing w:val="-4"/>
        </w:rPr>
        <w:t xml:space="preserve"> </w:t>
      </w:r>
      <w:r>
        <w:t>veiligheid</w:t>
      </w:r>
      <w:r>
        <w:rPr>
          <w:spacing w:val="-4"/>
        </w:rPr>
        <w:t xml:space="preserve"> </w:t>
      </w:r>
      <w:r>
        <w:t>en</w:t>
      </w:r>
      <w:r>
        <w:rPr>
          <w:spacing w:val="-4"/>
        </w:rPr>
        <w:t xml:space="preserve"> </w:t>
      </w:r>
      <w:r>
        <w:t>één</w:t>
      </w:r>
      <w:r>
        <w:rPr>
          <w:spacing w:val="-2"/>
        </w:rPr>
        <w:t xml:space="preserve"> </w:t>
      </w:r>
      <w:r>
        <w:t>afgevaardigde</w:t>
      </w:r>
      <w:r>
        <w:rPr>
          <w:spacing w:val="-6"/>
        </w:rPr>
        <w:t xml:space="preserve"> </w:t>
      </w:r>
      <w:r>
        <w:t>voorgedragen</w:t>
      </w:r>
      <w:r>
        <w:rPr>
          <w:spacing w:val="-4"/>
        </w:rPr>
        <w:t xml:space="preserve"> </w:t>
      </w:r>
      <w:r>
        <w:t>door</w:t>
      </w:r>
      <w:r>
        <w:rPr>
          <w:spacing w:val="-5"/>
        </w:rPr>
        <w:t xml:space="preserve"> </w:t>
      </w:r>
      <w:r>
        <w:t>de</w:t>
      </w:r>
      <w:r>
        <w:rPr>
          <w:spacing w:val="-6"/>
        </w:rPr>
        <w:t xml:space="preserve"> </w:t>
      </w:r>
      <w:r>
        <w:t>cliëntenraad.</w:t>
      </w:r>
    </w:p>
    <w:p w14:paraId="6444365F" w14:textId="77777777" w:rsidR="00B16A34" w:rsidRDefault="008D5830">
      <w:pPr>
        <w:pStyle w:val="Lijstalinea"/>
        <w:numPr>
          <w:ilvl w:val="0"/>
          <w:numId w:val="6"/>
        </w:numPr>
        <w:tabs>
          <w:tab w:val="left" w:pos="856"/>
        </w:tabs>
        <w:spacing w:before="23"/>
        <w:ind w:left="856" w:hanging="359"/>
        <w:rPr>
          <w:sz w:val="20"/>
        </w:rPr>
      </w:pPr>
      <w:r>
        <w:rPr>
          <w:sz w:val="20"/>
        </w:rPr>
        <w:t>Clientvertrouwenspersoon:</w:t>
      </w:r>
      <w:r>
        <w:rPr>
          <w:spacing w:val="-11"/>
          <w:sz w:val="20"/>
        </w:rPr>
        <w:t xml:space="preserve"> </w:t>
      </w:r>
      <w:r>
        <w:rPr>
          <w:sz w:val="20"/>
        </w:rPr>
        <w:t>de</w:t>
      </w:r>
      <w:r>
        <w:rPr>
          <w:spacing w:val="-11"/>
          <w:sz w:val="20"/>
        </w:rPr>
        <w:t xml:space="preserve"> </w:t>
      </w:r>
      <w:r>
        <w:rPr>
          <w:sz w:val="20"/>
        </w:rPr>
        <w:t>vertrouwenspersoon</w:t>
      </w:r>
      <w:r>
        <w:rPr>
          <w:spacing w:val="-9"/>
          <w:sz w:val="20"/>
        </w:rPr>
        <w:t xml:space="preserve"> </w:t>
      </w:r>
      <w:r>
        <w:rPr>
          <w:sz w:val="20"/>
        </w:rPr>
        <w:t>conform</w:t>
      </w:r>
      <w:r>
        <w:rPr>
          <w:spacing w:val="-11"/>
          <w:sz w:val="20"/>
        </w:rPr>
        <w:t xml:space="preserve"> </w:t>
      </w:r>
      <w:r>
        <w:rPr>
          <w:sz w:val="20"/>
        </w:rPr>
        <w:t>de</w:t>
      </w:r>
      <w:r>
        <w:rPr>
          <w:spacing w:val="-11"/>
          <w:sz w:val="20"/>
        </w:rPr>
        <w:t xml:space="preserve"> </w:t>
      </w:r>
      <w:r>
        <w:rPr>
          <w:sz w:val="20"/>
        </w:rPr>
        <w:t>WMO</w:t>
      </w:r>
      <w:r>
        <w:rPr>
          <w:spacing w:val="-10"/>
          <w:sz w:val="20"/>
        </w:rPr>
        <w:t xml:space="preserve"> </w:t>
      </w:r>
      <w:r>
        <w:rPr>
          <w:sz w:val="20"/>
        </w:rPr>
        <w:t>artikel</w:t>
      </w:r>
      <w:r>
        <w:rPr>
          <w:spacing w:val="-9"/>
          <w:sz w:val="20"/>
        </w:rPr>
        <w:t xml:space="preserve"> </w:t>
      </w:r>
      <w:r>
        <w:rPr>
          <w:spacing w:val="-2"/>
          <w:sz w:val="20"/>
        </w:rPr>
        <w:t>4.2.6.</w:t>
      </w:r>
    </w:p>
    <w:p w14:paraId="27E6D15A" w14:textId="77777777" w:rsidR="00B16A34" w:rsidRDefault="00B16A34">
      <w:pPr>
        <w:pStyle w:val="Plattetekst"/>
        <w:spacing w:before="74"/>
      </w:pPr>
    </w:p>
    <w:p w14:paraId="5CFA2051" w14:textId="77777777" w:rsidR="00B16A34" w:rsidRPr="00364EED" w:rsidRDefault="008D5830">
      <w:pPr>
        <w:pStyle w:val="Kop1"/>
        <w:ind w:left="136"/>
        <w:rPr>
          <w:color w:val="00999B"/>
        </w:rPr>
      </w:pPr>
      <w:r w:rsidRPr="00364EED">
        <w:rPr>
          <w:color w:val="00999B"/>
        </w:rPr>
        <w:t>Artikel</w:t>
      </w:r>
      <w:r w:rsidRPr="00364EED">
        <w:rPr>
          <w:color w:val="00999B"/>
          <w:spacing w:val="-6"/>
        </w:rPr>
        <w:t xml:space="preserve"> </w:t>
      </w:r>
      <w:r w:rsidRPr="00364EED">
        <w:rPr>
          <w:color w:val="00999B"/>
        </w:rPr>
        <w:t>2:</w:t>
      </w:r>
      <w:r w:rsidRPr="00364EED">
        <w:rPr>
          <w:color w:val="00999B"/>
          <w:spacing w:val="-5"/>
        </w:rPr>
        <w:t xml:space="preserve"> </w:t>
      </w:r>
      <w:r w:rsidRPr="00364EED">
        <w:rPr>
          <w:color w:val="00999B"/>
        </w:rPr>
        <w:t>Informatie</w:t>
      </w:r>
      <w:r w:rsidRPr="00364EED">
        <w:rPr>
          <w:color w:val="00999B"/>
          <w:spacing w:val="-5"/>
        </w:rPr>
        <w:t xml:space="preserve"> </w:t>
      </w:r>
      <w:r w:rsidRPr="00364EED">
        <w:rPr>
          <w:color w:val="00999B"/>
        </w:rPr>
        <w:t>en</w:t>
      </w:r>
      <w:r w:rsidRPr="00364EED">
        <w:rPr>
          <w:color w:val="00999B"/>
          <w:spacing w:val="-5"/>
        </w:rPr>
        <w:t xml:space="preserve"> </w:t>
      </w:r>
      <w:r w:rsidRPr="00364EED">
        <w:rPr>
          <w:color w:val="00999B"/>
          <w:spacing w:val="-2"/>
        </w:rPr>
        <w:t>bijstand</w:t>
      </w:r>
    </w:p>
    <w:p w14:paraId="02B6AD3B" w14:textId="77777777" w:rsidR="00B16A34" w:rsidRDefault="008D5830">
      <w:pPr>
        <w:pStyle w:val="Lijstalinea"/>
        <w:numPr>
          <w:ilvl w:val="1"/>
          <w:numId w:val="5"/>
        </w:numPr>
        <w:tabs>
          <w:tab w:val="left" w:pos="856"/>
        </w:tabs>
        <w:spacing w:before="195"/>
        <w:rPr>
          <w:sz w:val="20"/>
        </w:rPr>
      </w:pPr>
      <w:r>
        <w:rPr>
          <w:sz w:val="20"/>
        </w:rPr>
        <w:t>Moviera</w:t>
      </w:r>
      <w:r>
        <w:rPr>
          <w:spacing w:val="-7"/>
          <w:sz w:val="20"/>
        </w:rPr>
        <w:t xml:space="preserve"> </w:t>
      </w:r>
      <w:r>
        <w:rPr>
          <w:sz w:val="20"/>
        </w:rPr>
        <w:t>brengt</w:t>
      </w:r>
      <w:r>
        <w:rPr>
          <w:spacing w:val="-7"/>
          <w:sz w:val="20"/>
        </w:rPr>
        <w:t xml:space="preserve"> </w:t>
      </w:r>
      <w:r>
        <w:rPr>
          <w:sz w:val="20"/>
        </w:rPr>
        <w:t>de</w:t>
      </w:r>
      <w:r>
        <w:rPr>
          <w:spacing w:val="-7"/>
          <w:sz w:val="20"/>
        </w:rPr>
        <w:t xml:space="preserve"> </w:t>
      </w:r>
      <w:r>
        <w:rPr>
          <w:sz w:val="20"/>
        </w:rPr>
        <w:t>informatie</w:t>
      </w:r>
      <w:r>
        <w:rPr>
          <w:spacing w:val="-5"/>
          <w:sz w:val="20"/>
        </w:rPr>
        <w:t xml:space="preserve"> </w:t>
      </w:r>
      <w:r>
        <w:rPr>
          <w:sz w:val="20"/>
        </w:rPr>
        <w:t>over</w:t>
      </w:r>
      <w:r>
        <w:rPr>
          <w:spacing w:val="-6"/>
          <w:sz w:val="20"/>
        </w:rPr>
        <w:t xml:space="preserve"> </w:t>
      </w:r>
      <w:r>
        <w:rPr>
          <w:sz w:val="20"/>
        </w:rPr>
        <w:t>deze</w:t>
      </w:r>
      <w:r>
        <w:rPr>
          <w:spacing w:val="-8"/>
          <w:sz w:val="20"/>
        </w:rPr>
        <w:t xml:space="preserve"> </w:t>
      </w:r>
      <w:r>
        <w:rPr>
          <w:sz w:val="20"/>
        </w:rPr>
        <w:t>klachtenregeling</w:t>
      </w:r>
      <w:r>
        <w:rPr>
          <w:spacing w:val="-6"/>
          <w:sz w:val="20"/>
        </w:rPr>
        <w:t xml:space="preserve"> </w:t>
      </w:r>
      <w:r>
        <w:rPr>
          <w:sz w:val="20"/>
        </w:rPr>
        <w:t>actief</w:t>
      </w:r>
      <w:r>
        <w:rPr>
          <w:spacing w:val="-8"/>
          <w:sz w:val="20"/>
        </w:rPr>
        <w:t xml:space="preserve"> </w:t>
      </w:r>
      <w:r>
        <w:rPr>
          <w:sz w:val="20"/>
        </w:rPr>
        <w:t>onder</w:t>
      </w:r>
      <w:r>
        <w:rPr>
          <w:spacing w:val="-6"/>
          <w:sz w:val="20"/>
        </w:rPr>
        <w:t xml:space="preserve"> </w:t>
      </w:r>
      <w:r>
        <w:rPr>
          <w:sz w:val="20"/>
        </w:rPr>
        <w:t>de</w:t>
      </w:r>
      <w:r>
        <w:rPr>
          <w:spacing w:val="-8"/>
          <w:sz w:val="20"/>
        </w:rPr>
        <w:t xml:space="preserve"> </w:t>
      </w:r>
      <w:r>
        <w:rPr>
          <w:sz w:val="20"/>
        </w:rPr>
        <w:t>aandacht</w:t>
      </w:r>
      <w:r>
        <w:rPr>
          <w:spacing w:val="-6"/>
          <w:sz w:val="20"/>
        </w:rPr>
        <w:t xml:space="preserve"> </w:t>
      </w:r>
      <w:r>
        <w:rPr>
          <w:sz w:val="20"/>
        </w:rPr>
        <w:t>van</w:t>
      </w:r>
      <w:r>
        <w:rPr>
          <w:spacing w:val="-6"/>
          <w:sz w:val="20"/>
        </w:rPr>
        <w:t xml:space="preserve"> </w:t>
      </w:r>
      <w:r>
        <w:rPr>
          <w:sz w:val="20"/>
        </w:rPr>
        <w:t>de</w:t>
      </w:r>
      <w:r>
        <w:rPr>
          <w:spacing w:val="-7"/>
          <w:sz w:val="20"/>
        </w:rPr>
        <w:t xml:space="preserve"> </w:t>
      </w:r>
      <w:r>
        <w:rPr>
          <w:spacing w:val="-2"/>
          <w:sz w:val="20"/>
        </w:rPr>
        <w:t>cliënten.</w:t>
      </w:r>
    </w:p>
    <w:p w14:paraId="35204FD4" w14:textId="77777777" w:rsidR="00B16A34" w:rsidRDefault="008D5830">
      <w:pPr>
        <w:pStyle w:val="Lijstalinea"/>
        <w:numPr>
          <w:ilvl w:val="1"/>
          <w:numId w:val="5"/>
        </w:numPr>
        <w:tabs>
          <w:tab w:val="left" w:pos="856"/>
        </w:tabs>
        <w:spacing w:before="37" w:line="273" w:lineRule="auto"/>
        <w:ind w:right="611" w:hanging="721"/>
        <w:rPr>
          <w:sz w:val="20"/>
        </w:rPr>
      </w:pPr>
      <w:r>
        <w:rPr>
          <w:sz w:val="20"/>
        </w:rPr>
        <w:t>Een</w:t>
      </w:r>
      <w:r>
        <w:rPr>
          <w:spacing w:val="-3"/>
          <w:sz w:val="20"/>
        </w:rPr>
        <w:t xml:space="preserve"> </w:t>
      </w:r>
      <w:r>
        <w:rPr>
          <w:sz w:val="20"/>
        </w:rPr>
        <w:t>klager</w:t>
      </w:r>
      <w:r>
        <w:rPr>
          <w:spacing w:val="-4"/>
          <w:sz w:val="20"/>
        </w:rPr>
        <w:t xml:space="preserve"> </w:t>
      </w:r>
      <w:r>
        <w:rPr>
          <w:sz w:val="20"/>
        </w:rPr>
        <w:t>kan</w:t>
      </w:r>
      <w:r>
        <w:rPr>
          <w:spacing w:val="-3"/>
          <w:sz w:val="20"/>
        </w:rPr>
        <w:t xml:space="preserve"> </w:t>
      </w:r>
      <w:r>
        <w:rPr>
          <w:sz w:val="20"/>
        </w:rPr>
        <w:t>altijd</w:t>
      </w:r>
      <w:r>
        <w:rPr>
          <w:spacing w:val="-3"/>
          <w:sz w:val="20"/>
        </w:rPr>
        <w:t xml:space="preserve"> </w:t>
      </w:r>
      <w:r>
        <w:rPr>
          <w:sz w:val="20"/>
        </w:rPr>
        <w:t>een</w:t>
      </w:r>
      <w:r>
        <w:rPr>
          <w:spacing w:val="-3"/>
          <w:sz w:val="20"/>
        </w:rPr>
        <w:t xml:space="preserve"> </w:t>
      </w:r>
      <w:r>
        <w:rPr>
          <w:sz w:val="20"/>
        </w:rPr>
        <w:t>beroep</w:t>
      </w:r>
      <w:r>
        <w:rPr>
          <w:spacing w:val="-3"/>
          <w:sz w:val="20"/>
        </w:rPr>
        <w:t xml:space="preserve"> </w:t>
      </w:r>
      <w:r>
        <w:rPr>
          <w:sz w:val="20"/>
        </w:rPr>
        <w:t>doen</w:t>
      </w:r>
      <w:r>
        <w:rPr>
          <w:spacing w:val="-3"/>
          <w:sz w:val="20"/>
        </w:rPr>
        <w:t xml:space="preserve"> </w:t>
      </w:r>
      <w:r>
        <w:rPr>
          <w:sz w:val="20"/>
        </w:rPr>
        <w:t>op</w:t>
      </w:r>
      <w:r>
        <w:rPr>
          <w:spacing w:val="-3"/>
          <w:sz w:val="20"/>
        </w:rPr>
        <w:t xml:space="preserve"> </w:t>
      </w:r>
      <w:r>
        <w:rPr>
          <w:sz w:val="20"/>
        </w:rPr>
        <w:t>de</w:t>
      </w:r>
      <w:r>
        <w:rPr>
          <w:spacing w:val="-5"/>
          <w:sz w:val="20"/>
        </w:rPr>
        <w:t xml:space="preserve"> </w:t>
      </w:r>
      <w:r>
        <w:rPr>
          <w:sz w:val="20"/>
        </w:rPr>
        <w:t>ondersteuning</w:t>
      </w:r>
      <w:r>
        <w:rPr>
          <w:spacing w:val="-4"/>
          <w:sz w:val="20"/>
        </w:rPr>
        <w:t xml:space="preserve"> </w:t>
      </w:r>
      <w:r>
        <w:rPr>
          <w:sz w:val="20"/>
        </w:rPr>
        <w:t>van</w:t>
      </w:r>
      <w:r>
        <w:rPr>
          <w:spacing w:val="-3"/>
          <w:sz w:val="20"/>
        </w:rPr>
        <w:t xml:space="preserve"> </w:t>
      </w:r>
      <w:r>
        <w:rPr>
          <w:sz w:val="20"/>
        </w:rPr>
        <w:t>de</w:t>
      </w:r>
      <w:r>
        <w:rPr>
          <w:spacing w:val="-5"/>
          <w:sz w:val="20"/>
        </w:rPr>
        <w:t xml:space="preserve"> </w:t>
      </w:r>
      <w:r>
        <w:rPr>
          <w:sz w:val="20"/>
        </w:rPr>
        <w:t>cliëntvertrouwenspersoon</w:t>
      </w:r>
      <w:r>
        <w:rPr>
          <w:spacing w:val="-3"/>
          <w:sz w:val="20"/>
        </w:rPr>
        <w:t xml:space="preserve"> </w:t>
      </w:r>
      <w:r>
        <w:rPr>
          <w:sz w:val="20"/>
        </w:rPr>
        <w:t>en medewerkers van Moviera brengen deze mogelijkheid actief onder de aandacht.</w:t>
      </w:r>
    </w:p>
    <w:p w14:paraId="33A355FB" w14:textId="77777777" w:rsidR="00B16A34" w:rsidRDefault="008D5830">
      <w:pPr>
        <w:pStyle w:val="Lijstalinea"/>
        <w:numPr>
          <w:ilvl w:val="1"/>
          <w:numId w:val="5"/>
        </w:numPr>
        <w:tabs>
          <w:tab w:val="left" w:pos="856"/>
        </w:tabs>
        <w:spacing w:before="2" w:line="276" w:lineRule="auto"/>
        <w:ind w:right="468"/>
        <w:rPr>
          <w:sz w:val="20"/>
        </w:rPr>
      </w:pPr>
      <w:r>
        <w:rPr>
          <w:sz w:val="20"/>
        </w:rPr>
        <w:t>Zowel</w:t>
      </w:r>
      <w:r>
        <w:rPr>
          <w:spacing w:val="-3"/>
          <w:sz w:val="20"/>
        </w:rPr>
        <w:t xml:space="preserve"> </w:t>
      </w:r>
      <w:r>
        <w:rPr>
          <w:sz w:val="20"/>
        </w:rPr>
        <w:t>de</w:t>
      </w:r>
      <w:r>
        <w:rPr>
          <w:spacing w:val="-4"/>
          <w:sz w:val="20"/>
        </w:rPr>
        <w:t xml:space="preserve"> </w:t>
      </w:r>
      <w:r>
        <w:rPr>
          <w:sz w:val="20"/>
        </w:rPr>
        <w:t>klager</w:t>
      </w:r>
      <w:r>
        <w:rPr>
          <w:spacing w:val="-3"/>
          <w:sz w:val="20"/>
        </w:rPr>
        <w:t xml:space="preserve"> </w:t>
      </w:r>
      <w:r>
        <w:rPr>
          <w:sz w:val="20"/>
        </w:rPr>
        <w:t>als</w:t>
      </w:r>
      <w:r>
        <w:rPr>
          <w:spacing w:val="-4"/>
          <w:sz w:val="20"/>
        </w:rPr>
        <w:t xml:space="preserve"> </w:t>
      </w:r>
      <w:r>
        <w:rPr>
          <w:sz w:val="20"/>
        </w:rPr>
        <w:t>de</w:t>
      </w:r>
      <w:r>
        <w:rPr>
          <w:spacing w:val="-1"/>
          <w:sz w:val="20"/>
        </w:rPr>
        <w:t xml:space="preserve"> </w:t>
      </w:r>
      <w:r>
        <w:rPr>
          <w:sz w:val="20"/>
        </w:rPr>
        <w:t>medewerker</w:t>
      </w:r>
      <w:r>
        <w:rPr>
          <w:spacing w:val="-3"/>
          <w:sz w:val="20"/>
        </w:rPr>
        <w:t xml:space="preserve"> </w:t>
      </w:r>
      <w:r>
        <w:rPr>
          <w:sz w:val="20"/>
        </w:rPr>
        <w:t>waarover</w:t>
      </w:r>
      <w:r>
        <w:rPr>
          <w:spacing w:val="-3"/>
          <w:sz w:val="20"/>
        </w:rPr>
        <w:t xml:space="preserve"> </w:t>
      </w:r>
      <w:r>
        <w:rPr>
          <w:sz w:val="20"/>
        </w:rPr>
        <w:t>geklaagd</w:t>
      </w:r>
      <w:r>
        <w:rPr>
          <w:spacing w:val="-2"/>
          <w:sz w:val="20"/>
        </w:rPr>
        <w:t xml:space="preserve"> </w:t>
      </w:r>
      <w:r>
        <w:rPr>
          <w:sz w:val="20"/>
        </w:rPr>
        <w:t>wordt,</w:t>
      </w:r>
      <w:r>
        <w:rPr>
          <w:spacing w:val="-2"/>
          <w:sz w:val="20"/>
        </w:rPr>
        <w:t xml:space="preserve"> </w:t>
      </w:r>
      <w:r>
        <w:rPr>
          <w:sz w:val="20"/>
        </w:rPr>
        <w:t>kunnen</w:t>
      </w:r>
      <w:r>
        <w:rPr>
          <w:spacing w:val="-2"/>
          <w:sz w:val="20"/>
        </w:rPr>
        <w:t xml:space="preserve"> </w:t>
      </w:r>
      <w:r>
        <w:rPr>
          <w:sz w:val="20"/>
        </w:rPr>
        <w:t>zich</w:t>
      </w:r>
      <w:r>
        <w:rPr>
          <w:spacing w:val="-2"/>
          <w:sz w:val="20"/>
        </w:rPr>
        <w:t xml:space="preserve"> </w:t>
      </w:r>
      <w:r>
        <w:rPr>
          <w:sz w:val="20"/>
        </w:rPr>
        <w:t>laten</w:t>
      </w:r>
      <w:r>
        <w:rPr>
          <w:spacing w:val="-5"/>
          <w:sz w:val="20"/>
        </w:rPr>
        <w:t xml:space="preserve"> </w:t>
      </w:r>
      <w:r>
        <w:rPr>
          <w:sz w:val="20"/>
        </w:rPr>
        <w:t>bijstaan</w:t>
      </w:r>
      <w:r>
        <w:rPr>
          <w:spacing w:val="-5"/>
          <w:sz w:val="20"/>
        </w:rPr>
        <w:t xml:space="preserve"> </w:t>
      </w:r>
      <w:r>
        <w:rPr>
          <w:sz w:val="20"/>
        </w:rPr>
        <w:t>door</w:t>
      </w:r>
      <w:r>
        <w:rPr>
          <w:spacing w:val="-3"/>
          <w:sz w:val="20"/>
        </w:rPr>
        <w:t xml:space="preserve"> </w:t>
      </w:r>
      <w:r>
        <w:rPr>
          <w:sz w:val="20"/>
        </w:rPr>
        <w:t xml:space="preserve">een </w:t>
      </w:r>
      <w:r>
        <w:rPr>
          <w:spacing w:val="-2"/>
          <w:sz w:val="20"/>
        </w:rPr>
        <w:t>derde.</w:t>
      </w:r>
    </w:p>
    <w:p w14:paraId="1C26401F" w14:textId="77777777" w:rsidR="00B16A34" w:rsidRDefault="00B16A34">
      <w:pPr>
        <w:pStyle w:val="Plattetekst"/>
        <w:spacing w:before="35"/>
      </w:pPr>
    </w:p>
    <w:p w14:paraId="0276B91C" w14:textId="77777777" w:rsidR="00B16A34" w:rsidRDefault="008D5830">
      <w:pPr>
        <w:pStyle w:val="Kop1"/>
        <w:ind w:left="136"/>
      </w:pPr>
      <w:r w:rsidRPr="00364EED">
        <w:rPr>
          <w:color w:val="00999B"/>
        </w:rPr>
        <w:t>Artikel</w:t>
      </w:r>
      <w:r w:rsidRPr="00364EED">
        <w:rPr>
          <w:color w:val="00999B"/>
          <w:spacing w:val="-5"/>
        </w:rPr>
        <w:t xml:space="preserve"> </w:t>
      </w:r>
      <w:r w:rsidRPr="00364EED">
        <w:rPr>
          <w:color w:val="00999B"/>
        </w:rPr>
        <w:t>3:</w:t>
      </w:r>
      <w:r w:rsidRPr="00364EED">
        <w:rPr>
          <w:color w:val="00999B"/>
          <w:spacing w:val="-5"/>
        </w:rPr>
        <w:t xml:space="preserve"> </w:t>
      </w:r>
      <w:r w:rsidRPr="00364EED">
        <w:rPr>
          <w:color w:val="00999B"/>
        </w:rPr>
        <w:t>Indienen</w:t>
      </w:r>
      <w:r w:rsidRPr="00364EED">
        <w:rPr>
          <w:color w:val="00999B"/>
          <w:spacing w:val="-3"/>
        </w:rPr>
        <w:t xml:space="preserve"> </w:t>
      </w:r>
      <w:r w:rsidRPr="00364EED">
        <w:rPr>
          <w:color w:val="00999B"/>
        </w:rPr>
        <w:t>van</w:t>
      </w:r>
      <w:r w:rsidRPr="00364EED">
        <w:rPr>
          <w:color w:val="00999B"/>
          <w:spacing w:val="-3"/>
        </w:rPr>
        <w:t xml:space="preserve"> </w:t>
      </w:r>
      <w:r w:rsidRPr="00364EED">
        <w:rPr>
          <w:color w:val="00999B"/>
        </w:rPr>
        <w:t>de</w:t>
      </w:r>
      <w:r w:rsidRPr="00364EED">
        <w:rPr>
          <w:color w:val="00999B"/>
          <w:spacing w:val="-4"/>
        </w:rPr>
        <w:t xml:space="preserve"> </w:t>
      </w:r>
      <w:r w:rsidRPr="00364EED">
        <w:rPr>
          <w:color w:val="00999B"/>
          <w:spacing w:val="-2"/>
        </w:rPr>
        <w:t>klacht</w:t>
      </w:r>
    </w:p>
    <w:p w14:paraId="1FA82477" w14:textId="77777777" w:rsidR="00B16A34" w:rsidRDefault="008D5830">
      <w:pPr>
        <w:pStyle w:val="Lijstalinea"/>
        <w:numPr>
          <w:ilvl w:val="1"/>
          <w:numId w:val="4"/>
        </w:numPr>
        <w:tabs>
          <w:tab w:val="left" w:pos="844"/>
        </w:tabs>
        <w:spacing w:before="195" w:line="276" w:lineRule="auto"/>
        <w:ind w:right="1029"/>
        <w:rPr>
          <w:sz w:val="20"/>
        </w:rPr>
      </w:pPr>
      <w:r>
        <w:rPr>
          <w:sz w:val="20"/>
        </w:rPr>
        <w:t>De</w:t>
      </w:r>
      <w:r>
        <w:rPr>
          <w:spacing w:val="-4"/>
          <w:sz w:val="20"/>
        </w:rPr>
        <w:t xml:space="preserve"> </w:t>
      </w:r>
      <w:r>
        <w:rPr>
          <w:sz w:val="20"/>
        </w:rPr>
        <w:t>klacht</w:t>
      </w:r>
      <w:r>
        <w:rPr>
          <w:spacing w:val="-3"/>
          <w:sz w:val="20"/>
        </w:rPr>
        <w:t xml:space="preserve"> </w:t>
      </w:r>
      <w:r>
        <w:rPr>
          <w:sz w:val="20"/>
        </w:rPr>
        <w:t>kan</w:t>
      </w:r>
      <w:r>
        <w:rPr>
          <w:spacing w:val="-2"/>
          <w:sz w:val="20"/>
        </w:rPr>
        <w:t xml:space="preserve"> </w:t>
      </w:r>
      <w:r>
        <w:rPr>
          <w:sz w:val="20"/>
        </w:rPr>
        <w:t>schriftelijk</w:t>
      </w:r>
      <w:r>
        <w:rPr>
          <w:spacing w:val="-2"/>
          <w:sz w:val="20"/>
        </w:rPr>
        <w:t xml:space="preserve"> </w:t>
      </w:r>
      <w:r>
        <w:rPr>
          <w:sz w:val="20"/>
        </w:rPr>
        <w:t>worden</w:t>
      </w:r>
      <w:r>
        <w:rPr>
          <w:spacing w:val="-2"/>
          <w:sz w:val="20"/>
        </w:rPr>
        <w:t xml:space="preserve"> </w:t>
      </w:r>
      <w:r>
        <w:rPr>
          <w:sz w:val="20"/>
        </w:rPr>
        <w:t>ingediend,</w:t>
      </w:r>
      <w:r>
        <w:rPr>
          <w:spacing w:val="-2"/>
          <w:sz w:val="20"/>
        </w:rPr>
        <w:t xml:space="preserve"> </w:t>
      </w:r>
      <w:r>
        <w:rPr>
          <w:sz w:val="20"/>
        </w:rPr>
        <w:t>het</w:t>
      </w:r>
      <w:r>
        <w:rPr>
          <w:spacing w:val="-3"/>
          <w:sz w:val="20"/>
        </w:rPr>
        <w:t xml:space="preserve"> </w:t>
      </w:r>
      <w:r>
        <w:rPr>
          <w:sz w:val="20"/>
        </w:rPr>
        <w:t>liefst</w:t>
      </w:r>
      <w:r>
        <w:rPr>
          <w:spacing w:val="-3"/>
          <w:sz w:val="20"/>
        </w:rPr>
        <w:t xml:space="preserve"> </w:t>
      </w:r>
      <w:r>
        <w:rPr>
          <w:sz w:val="20"/>
        </w:rPr>
        <w:t>via</w:t>
      </w:r>
      <w:r>
        <w:rPr>
          <w:spacing w:val="-3"/>
          <w:sz w:val="20"/>
        </w:rPr>
        <w:t xml:space="preserve"> </w:t>
      </w:r>
      <w:r>
        <w:rPr>
          <w:sz w:val="20"/>
        </w:rPr>
        <w:t>het</w:t>
      </w:r>
      <w:r>
        <w:rPr>
          <w:spacing w:val="-3"/>
          <w:sz w:val="20"/>
        </w:rPr>
        <w:t xml:space="preserve"> </w:t>
      </w:r>
      <w:r>
        <w:rPr>
          <w:sz w:val="20"/>
        </w:rPr>
        <w:t>klachtformulier</w:t>
      </w:r>
      <w:r>
        <w:rPr>
          <w:spacing w:val="-3"/>
          <w:sz w:val="20"/>
        </w:rPr>
        <w:t xml:space="preserve"> </w:t>
      </w:r>
      <w:r>
        <w:rPr>
          <w:sz w:val="20"/>
        </w:rPr>
        <w:t>per</w:t>
      </w:r>
      <w:r>
        <w:rPr>
          <w:spacing w:val="-1"/>
          <w:sz w:val="20"/>
        </w:rPr>
        <w:t xml:space="preserve"> </w:t>
      </w:r>
      <w:r>
        <w:rPr>
          <w:sz w:val="20"/>
        </w:rPr>
        <w:t>e-mail</w:t>
      </w:r>
      <w:r>
        <w:rPr>
          <w:spacing w:val="-3"/>
          <w:sz w:val="20"/>
        </w:rPr>
        <w:t xml:space="preserve"> </w:t>
      </w:r>
      <w:r>
        <w:rPr>
          <w:sz w:val="20"/>
        </w:rPr>
        <w:t xml:space="preserve">naar </w:t>
      </w:r>
      <w:hyperlink r:id="rId12" w:history="1">
        <w:r w:rsidR="00B16A34">
          <w:rPr>
            <w:color w:val="0000FF"/>
            <w:spacing w:val="-2"/>
            <w:sz w:val="20"/>
            <w:u w:val="single" w:color="0000FF"/>
          </w:rPr>
          <w:t>klachten@moviera.nl</w:t>
        </w:r>
      </w:hyperlink>
    </w:p>
    <w:p w14:paraId="108BB30A" w14:textId="77777777" w:rsidR="00B16A34" w:rsidRDefault="008D5830">
      <w:pPr>
        <w:pStyle w:val="Lijstalinea"/>
        <w:numPr>
          <w:ilvl w:val="1"/>
          <w:numId w:val="4"/>
        </w:numPr>
        <w:tabs>
          <w:tab w:val="left" w:pos="858"/>
        </w:tabs>
        <w:spacing w:line="276" w:lineRule="auto"/>
        <w:ind w:left="858" w:right="101" w:hanging="720"/>
        <w:rPr>
          <w:sz w:val="20"/>
        </w:rPr>
      </w:pPr>
      <w:r>
        <w:rPr>
          <w:sz w:val="20"/>
        </w:rPr>
        <w:t>Als de klager niet in staat is een schriftelijke klacht in te dienen, uit hij deze klacht mondeling bij een medewerker</w:t>
      </w:r>
      <w:r>
        <w:rPr>
          <w:spacing w:val="-4"/>
          <w:sz w:val="20"/>
        </w:rPr>
        <w:t xml:space="preserve"> </w:t>
      </w:r>
      <w:r>
        <w:rPr>
          <w:sz w:val="20"/>
        </w:rPr>
        <w:t>van</w:t>
      </w:r>
      <w:r>
        <w:rPr>
          <w:spacing w:val="-3"/>
          <w:sz w:val="20"/>
        </w:rPr>
        <w:t xml:space="preserve"> </w:t>
      </w:r>
      <w:r>
        <w:rPr>
          <w:sz w:val="20"/>
        </w:rPr>
        <w:t>Moviera.</w:t>
      </w:r>
      <w:r>
        <w:rPr>
          <w:spacing w:val="-4"/>
          <w:sz w:val="20"/>
        </w:rPr>
        <w:t xml:space="preserve"> </w:t>
      </w:r>
      <w:r>
        <w:rPr>
          <w:sz w:val="20"/>
        </w:rPr>
        <w:t>De</w:t>
      </w:r>
      <w:r>
        <w:rPr>
          <w:spacing w:val="-2"/>
          <w:sz w:val="20"/>
        </w:rPr>
        <w:t xml:space="preserve"> </w:t>
      </w:r>
      <w:r>
        <w:rPr>
          <w:sz w:val="20"/>
        </w:rPr>
        <w:t>medewerker</w:t>
      </w:r>
      <w:r>
        <w:rPr>
          <w:spacing w:val="-4"/>
          <w:sz w:val="20"/>
        </w:rPr>
        <w:t xml:space="preserve"> </w:t>
      </w:r>
      <w:r>
        <w:rPr>
          <w:sz w:val="20"/>
        </w:rPr>
        <w:t>ondersteunt</w:t>
      </w:r>
      <w:r>
        <w:rPr>
          <w:spacing w:val="-4"/>
          <w:sz w:val="20"/>
        </w:rPr>
        <w:t xml:space="preserve"> </w:t>
      </w:r>
      <w:r>
        <w:rPr>
          <w:sz w:val="20"/>
        </w:rPr>
        <w:t>de</w:t>
      </w:r>
      <w:r>
        <w:rPr>
          <w:spacing w:val="-2"/>
          <w:sz w:val="20"/>
        </w:rPr>
        <w:t xml:space="preserve"> </w:t>
      </w:r>
      <w:r>
        <w:rPr>
          <w:sz w:val="20"/>
        </w:rPr>
        <w:t>klager</w:t>
      </w:r>
      <w:r>
        <w:rPr>
          <w:spacing w:val="-4"/>
          <w:sz w:val="20"/>
        </w:rPr>
        <w:t xml:space="preserve"> </w:t>
      </w:r>
      <w:r>
        <w:rPr>
          <w:sz w:val="20"/>
        </w:rPr>
        <w:t>bij</w:t>
      </w:r>
      <w:r>
        <w:rPr>
          <w:spacing w:val="-4"/>
          <w:sz w:val="20"/>
        </w:rPr>
        <w:t xml:space="preserve"> </w:t>
      </w:r>
      <w:r>
        <w:rPr>
          <w:sz w:val="20"/>
        </w:rPr>
        <w:t>het</w:t>
      </w:r>
      <w:r>
        <w:rPr>
          <w:spacing w:val="-4"/>
          <w:sz w:val="20"/>
        </w:rPr>
        <w:t xml:space="preserve"> </w:t>
      </w:r>
      <w:r>
        <w:rPr>
          <w:sz w:val="20"/>
        </w:rPr>
        <w:t>invullen</w:t>
      </w:r>
      <w:r>
        <w:rPr>
          <w:spacing w:val="-1"/>
          <w:sz w:val="20"/>
        </w:rPr>
        <w:t xml:space="preserve"> </w:t>
      </w:r>
      <w:r>
        <w:rPr>
          <w:sz w:val="20"/>
        </w:rPr>
        <w:t>van</w:t>
      </w:r>
      <w:r>
        <w:rPr>
          <w:spacing w:val="-3"/>
          <w:sz w:val="20"/>
        </w:rPr>
        <w:t xml:space="preserve"> </w:t>
      </w:r>
      <w:r>
        <w:rPr>
          <w:sz w:val="20"/>
        </w:rPr>
        <w:t>het</w:t>
      </w:r>
      <w:r>
        <w:rPr>
          <w:spacing w:val="-4"/>
          <w:sz w:val="20"/>
        </w:rPr>
        <w:t xml:space="preserve"> </w:t>
      </w:r>
      <w:r>
        <w:rPr>
          <w:sz w:val="20"/>
        </w:rPr>
        <w:t>formulier,</w:t>
      </w:r>
      <w:r>
        <w:rPr>
          <w:spacing w:val="-3"/>
          <w:sz w:val="20"/>
        </w:rPr>
        <w:t xml:space="preserve"> </w:t>
      </w:r>
      <w:r>
        <w:rPr>
          <w:sz w:val="20"/>
        </w:rPr>
        <w:t>en zorgt</w:t>
      </w:r>
      <w:r>
        <w:rPr>
          <w:spacing w:val="-3"/>
          <w:sz w:val="20"/>
        </w:rPr>
        <w:t xml:space="preserve"> </w:t>
      </w:r>
      <w:r>
        <w:rPr>
          <w:sz w:val="20"/>
        </w:rPr>
        <w:t>ervoor</w:t>
      </w:r>
      <w:r>
        <w:rPr>
          <w:spacing w:val="-3"/>
          <w:sz w:val="20"/>
        </w:rPr>
        <w:t xml:space="preserve"> </w:t>
      </w:r>
      <w:r>
        <w:rPr>
          <w:sz w:val="20"/>
        </w:rPr>
        <w:t>dat</w:t>
      </w:r>
      <w:r>
        <w:rPr>
          <w:spacing w:val="-3"/>
          <w:sz w:val="20"/>
        </w:rPr>
        <w:t xml:space="preserve"> </w:t>
      </w:r>
      <w:r>
        <w:rPr>
          <w:sz w:val="20"/>
        </w:rPr>
        <w:t>het</w:t>
      </w:r>
      <w:r>
        <w:rPr>
          <w:spacing w:val="-3"/>
          <w:sz w:val="20"/>
        </w:rPr>
        <w:t xml:space="preserve"> </w:t>
      </w:r>
      <w:r>
        <w:rPr>
          <w:sz w:val="20"/>
        </w:rPr>
        <w:t>formulier</w:t>
      </w:r>
      <w:r>
        <w:rPr>
          <w:spacing w:val="-1"/>
          <w:sz w:val="20"/>
        </w:rPr>
        <w:t xml:space="preserve"> </w:t>
      </w:r>
      <w:r>
        <w:rPr>
          <w:sz w:val="20"/>
        </w:rPr>
        <w:t>binnen</w:t>
      </w:r>
      <w:r>
        <w:rPr>
          <w:spacing w:val="-2"/>
          <w:sz w:val="20"/>
        </w:rPr>
        <w:t xml:space="preserve"> </w:t>
      </w:r>
      <w:r>
        <w:rPr>
          <w:sz w:val="20"/>
        </w:rPr>
        <w:t>twee</w:t>
      </w:r>
      <w:r>
        <w:rPr>
          <w:spacing w:val="-4"/>
          <w:sz w:val="20"/>
        </w:rPr>
        <w:t xml:space="preserve"> </w:t>
      </w:r>
      <w:r>
        <w:rPr>
          <w:sz w:val="20"/>
        </w:rPr>
        <w:t>werkdagen</w:t>
      </w:r>
      <w:r>
        <w:rPr>
          <w:spacing w:val="-2"/>
          <w:sz w:val="20"/>
        </w:rPr>
        <w:t xml:space="preserve"> </w:t>
      </w:r>
      <w:r>
        <w:rPr>
          <w:sz w:val="20"/>
        </w:rPr>
        <w:t>wordt</w:t>
      </w:r>
      <w:r>
        <w:rPr>
          <w:spacing w:val="-3"/>
          <w:sz w:val="20"/>
        </w:rPr>
        <w:t xml:space="preserve"> </w:t>
      </w:r>
      <w:r>
        <w:rPr>
          <w:sz w:val="20"/>
        </w:rPr>
        <w:t>verstuurd</w:t>
      </w:r>
      <w:r>
        <w:rPr>
          <w:spacing w:val="-2"/>
          <w:sz w:val="20"/>
        </w:rPr>
        <w:t xml:space="preserve"> </w:t>
      </w:r>
      <w:r>
        <w:rPr>
          <w:sz w:val="20"/>
        </w:rPr>
        <w:t>naar</w:t>
      </w:r>
      <w:r>
        <w:rPr>
          <w:spacing w:val="-3"/>
          <w:sz w:val="20"/>
        </w:rPr>
        <w:t xml:space="preserve"> </w:t>
      </w:r>
      <w:hyperlink r:id="rId13" w:history="1">
        <w:r w:rsidR="00B16A34">
          <w:rPr>
            <w:color w:val="0000FF"/>
            <w:sz w:val="20"/>
            <w:u w:val="single" w:color="0000FF"/>
          </w:rPr>
          <w:t>klachten@moviera.nl</w:t>
        </w:r>
        <w:r w:rsidR="00B16A34">
          <w:rPr>
            <w:sz w:val="20"/>
          </w:rPr>
          <w:t>.</w:t>
        </w:r>
      </w:hyperlink>
      <w:r>
        <w:rPr>
          <w:spacing w:val="-3"/>
          <w:sz w:val="20"/>
        </w:rPr>
        <w:t xml:space="preserve"> </w:t>
      </w:r>
      <w:r>
        <w:rPr>
          <w:sz w:val="20"/>
        </w:rPr>
        <w:t>De klager kan ook een beroep doen op ondersteuning van de cliëntvertrouwenspersoon.</w:t>
      </w:r>
    </w:p>
    <w:p w14:paraId="5A604DE3" w14:textId="77777777" w:rsidR="00B16A34" w:rsidRDefault="00B16A34">
      <w:pPr>
        <w:spacing w:line="276" w:lineRule="auto"/>
        <w:rPr>
          <w:sz w:val="20"/>
        </w:rPr>
        <w:sectPr w:rsidR="00B16A34">
          <w:type w:val="continuous"/>
          <w:pgSz w:w="11910" w:h="16840"/>
          <w:pgMar w:top="880" w:right="1320" w:bottom="880" w:left="1280" w:header="0" w:footer="686" w:gutter="0"/>
          <w:cols w:space="708"/>
        </w:sectPr>
      </w:pPr>
    </w:p>
    <w:p w14:paraId="3B98F3B4" w14:textId="77777777" w:rsidR="00B16A34" w:rsidRDefault="008D5830">
      <w:pPr>
        <w:pStyle w:val="Lijstalinea"/>
        <w:numPr>
          <w:ilvl w:val="1"/>
          <w:numId w:val="4"/>
        </w:numPr>
        <w:tabs>
          <w:tab w:val="left" w:pos="858"/>
        </w:tabs>
        <w:spacing w:before="196" w:line="276" w:lineRule="auto"/>
        <w:ind w:left="858" w:right="161" w:hanging="720"/>
        <w:rPr>
          <w:sz w:val="20"/>
        </w:rPr>
      </w:pPr>
      <w:r>
        <w:rPr>
          <w:sz w:val="20"/>
        </w:rPr>
        <w:lastRenderedPageBreak/>
        <w:t>Een klacht kan worden ingediend door de cliënt zelf, een wettelijk vertegenwoordiger van (een kind van)</w:t>
      </w:r>
      <w:r>
        <w:rPr>
          <w:spacing w:val="-3"/>
          <w:sz w:val="20"/>
        </w:rPr>
        <w:t xml:space="preserve"> </w:t>
      </w:r>
      <w:r>
        <w:rPr>
          <w:sz w:val="20"/>
        </w:rPr>
        <w:t>een</w:t>
      </w:r>
      <w:r>
        <w:rPr>
          <w:spacing w:val="-2"/>
          <w:sz w:val="20"/>
        </w:rPr>
        <w:t xml:space="preserve"> </w:t>
      </w:r>
      <w:r>
        <w:rPr>
          <w:sz w:val="20"/>
        </w:rPr>
        <w:t>cliënt,</w:t>
      </w:r>
      <w:r>
        <w:rPr>
          <w:spacing w:val="-2"/>
          <w:sz w:val="20"/>
        </w:rPr>
        <w:t xml:space="preserve"> </w:t>
      </w:r>
      <w:r>
        <w:rPr>
          <w:sz w:val="20"/>
        </w:rPr>
        <w:t>een</w:t>
      </w:r>
      <w:r>
        <w:rPr>
          <w:spacing w:val="-2"/>
          <w:sz w:val="20"/>
        </w:rPr>
        <w:t xml:space="preserve"> </w:t>
      </w:r>
      <w:r>
        <w:rPr>
          <w:sz w:val="20"/>
        </w:rPr>
        <w:t>gemachtigde</w:t>
      </w:r>
      <w:r>
        <w:rPr>
          <w:spacing w:val="-4"/>
          <w:sz w:val="20"/>
        </w:rPr>
        <w:t xml:space="preserve"> </w:t>
      </w:r>
      <w:r>
        <w:rPr>
          <w:sz w:val="20"/>
        </w:rPr>
        <w:t>van</w:t>
      </w:r>
      <w:r>
        <w:rPr>
          <w:spacing w:val="-2"/>
          <w:sz w:val="20"/>
        </w:rPr>
        <w:t xml:space="preserve"> </w:t>
      </w:r>
      <w:r>
        <w:rPr>
          <w:sz w:val="20"/>
        </w:rPr>
        <w:t>de</w:t>
      </w:r>
      <w:r>
        <w:rPr>
          <w:spacing w:val="-4"/>
          <w:sz w:val="20"/>
        </w:rPr>
        <w:t xml:space="preserve"> </w:t>
      </w:r>
      <w:r>
        <w:rPr>
          <w:sz w:val="20"/>
        </w:rPr>
        <w:t>cliënt,</w:t>
      </w:r>
      <w:r>
        <w:rPr>
          <w:spacing w:val="-2"/>
          <w:sz w:val="20"/>
        </w:rPr>
        <w:t xml:space="preserve"> </w:t>
      </w:r>
      <w:r>
        <w:rPr>
          <w:sz w:val="20"/>
        </w:rPr>
        <w:t>of</w:t>
      </w:r>
      <w:r>
        <w:rPr>
          <w:spacing w:val="-4"/>
          <w:sz w:val="20"/>
        </w:rPr>
        <w:t xml:space="preserve"> </w:t>
      </w:r>
      <w:r>
        <w:rPr>
          <w:sz w:val="20"/>
        </w:rPr>
        <w:t>door</w:t>
      </w:r>
      <w:r>
        <w:rPr>
          <w:spacing w:val="-3"/>
          <w:sz w:val="20"/>
        </w:rPr>
        <w:t xml:space="preserve"> </w:t>
      </w:r>
      <w:r>
        <w:rPr>
          <w:sz w:val="20"/>
        </w:rPr>
        <w:t>een</w:t>
      </w:r>
      <w:r>
        <w:rPr>
          <w:spacing w:val="-2"/>
          <w:sz w:val="20"/>
        </w:rPr>
        <w:t xml:space="preserve"> </w:t>
      </w:r>
      <w:r>
        <w:rPr>
          <w:sz w:val="20"/>
        </w:rPr>
        <w:t>nabestaande</w:t>
      </w:r>
      <w:r>
        <w:rPr>
          <w:spacing w:val="-4"/>
          <w:sz w:val="20"/>
        </w:rPr>
        <w:t xml:space="preserve"> </w:t>
      </w:r>
      <w:r>
        <w:rPr>
          <w:sz w:val="20"/>
        </w:rPr>
        <w:t>indien</w:t>
      </w:r>
      <w:r>
        <w:rPr>
          <w:spacing w:val="-2"/>
          <w:sz w:val="20"/>
        </w:rPr>
        <w:t xml:space="preserve"> </w:t>
      </w:r>
      <w:r>
        <w:rPr>
          <w:sz w:val="20"/>
        </w:rPr>
        <w:t>de</w:t>
      </w:r>
      <w:r>
        <w:rPr>
          <w:spacing w:val="-4"/>
          <w:sz w:val="20"/>
        </w:rPr>
        <w:t xml:space="preserve"> </w:t>
      </w:r>
      <w:r>
        <w:rPr>
          <w:sz w:val="20"/>
        </w:rPr>
        <w:t>cliënt is</w:t>
      </w:r>
      <w:r>
        <w:rPr>
          <w:spacing w:val="-4"/>
          <w:sz w:val="20"/>
        </w:rPr>
        <w:t xml:space="preserve"> </w:t>
      </w:r>
      <w:r>
        <w:rPr>
          <w:sz w:val="20"/>
        </w:rPr>
        <w:t>overleden.</w:t>
      </w:r>
    </w:p>
    <w:p w14:paraId="75CA0BFE" w14:textId="77777777" w:rsidR="00B16A34" w:rsidRDefault="008D5830">
      <w:pPr>
        <w:pStyle w:val="Lijstalinea"/>
        <w:numPr>
          <w:ilvl w:val="1"/>
          <w:numId w:val="4"/>
        </w:numPr>
        <w:tabs>
          <w:tab w:val="left" w:pos="846"/>
        </w:tabs>
        <w:spacing w:line="242" w:lineRule="exact"/>
        <w:ind w:left="846"/>
        <w:rPr>
          <w:sz w:val="20"/>
        </w:rPr>
      </w:pPr>
      <w:r>
        <w:rPr>
          <w:sz w:val="20"/>
        </w:rPr>
        <w:t>Een</w:t>
      </w:r>
      <w:r>
        <w:rPr>
          <w:spacing w:val="-6"/>
          <w:sz w:val="20"/>
        </w:rPr>
        <w:t xml:space="preserve"> </w:t>
      </w:r>
      <w:r>
        <w:rPr>
          <w:sz w:val="20"/>
        </w:rPr>
        <w:t>klacht</w:t>
      </w:r>
      <w:r>
        <w:rPr>
          <w:spacing w:val="-6"/>
          <w:sz w:val="20"/>
        </w:rPr>
        <w:t xml:space="preserve"> </w:t>
      </w:r>
      <w:r>
        <w:rPr>
          <w:sz w:val="20"/>
        </w:rPr>
        <w:t>die</w:t>
      </w:r>
      <w:r>
        <w:rPr>
          <w:spacing w:val="-6"/>
          <w:sz w:val="20"/>
        </w:rPr>
        <w:t xml:space="preserve"> </w:t>
      </w:r>
      <w:r>
        <w:rPr>
          <w:sz w:val="20"/>
        </w:rPr>
        <w:t>wordt</w:t>
      </w:r>
      <w:r>
        <w:rPr>
          <w:spacing w:val="-6"/>
          <w:sz w:val="20"/>
        </w:rPr>
        <w:t xml:space="preserve"> </w:t>
      </w:r>
      <w:r>
        <w:rPr>
          <w:sz w:val="20"/>
        </w:rPr>
        <w:t>ingediend,</w:t>
      </w:r>
      <w:r>
        <w:rPr>
          <w:spacing w:val="-6"/>
          <w:sz w:val="20"/>
        </w:rPr>
        <w:t xml:space="preserve"> </w:t>
      </w:r>
      <w:r>
        <w:rPr>
          <w:sz w:val="20"/>
        </w:rPr>
        <w:t>moet</w:t>
      </w:r>
      <w:r>
        <w:rPr>
          <w:spacing w:val="-6"/>
          <w:sz w:val="20"/>
        </w:rPr>
        <w:t xml:space="preserve"> </w:t>
      </w:r>
      <w:r>
        <w:rPr>
          <w:sz w:val="20"/>
        </w:rPr>
        <w:t>in</w:t>
      </w:r>
      <w:r>
        <w:rPr>
          <w:spacing w:val="-5"/>
          <w:sz w:val="20"/>
        </w:rPr>
        <w:t xml:space="preserve"> </w:t>
      </w:r>
      <w:r>
        <w:rPr>
          <w:sz w:val="20"/>
        </w:rPr>
        <w:t>ieder</w:t>
      </w:r>
      <w:r>
        <w:rPr>
          <w:spacing w:val="-6"/>
          <w:sz w:val="20"/>
        </w:rPr>
        <w:t xml:space="preserve"> </w:t>
      </w:r>
      <w:r>
        <w:rPr>
          <w:sz w:val="20"/>
        </w:rPr>
        <w:t>geval</w:t>
      </w:r>
      <w:r>
        <w:rPr>
          <w:spacing w:val="-6"/>
          <w:sz w:val="20"/>
        </w:rPr>
        <w:t xml:space="preserve"> </w:t>
      </w:r>
      <w:r>
        <w:rPr>
          <w:sz w:val="20"/>
        </w:rPr>
        <w:t>de</w:t>
      </w:r>
      <w:r>
        <w:rPr>
          <w:spacing w:val="-4"/>
          <w:sz w:val="20"/>
        </w:rPr>
        <w:t xml:space="preserve"> </w:t>
      </w:r>
      <w:r>
        <w:rPr>
          <w:sz w:val="20"/>
        </w:rPr>
        <w:t>volgende</w:t>
      </w:r>
      <w:r>
        <w:rPr>
          <w:spacing w:val="-7"/>
          <w:sz w:val="20"/>
        </w:rPr>
        <w:t xml:space="preserve"> </w:t>
      </w:r>
      <w:r>
        <w:rPr>
          <w:sz w:val="20"/>
        </w:rPr>
        <w:t>gegevens</w:t>
      </w:r>
      <w:r>
        <w:rPr>
          <w:spacing w:val="-7"/>
          <w:sz w:val="20"/>
        </w:rPr>
        <w:t xml:space="preserve"> </w:t>
      </w:r>
      <w:r>
        <w:rPr>
          <w:spacing w:val="-2"/>
          <w:sz w:val="20"/>
        </w:rPr>
        <w:t>bevatten:</w:t>
      </w:r>
    </w:p>
    <w:p w14:paraId="633AF3AD" w14:textId="77777777" w:rsidR="00B16A34" w:rsidRDefault="008D5830">
      <w:pPr>
        <w:pStyle w:val="Lijstalinea"/>
        <w:numPr>
          <w:ilvl w:val="2"/>
          <w:numId w:val="4"/>
        </w:numPr>
        <w:tabs>
          <w:tab w:val="left" w:pos="1554"/>
        </w:tabs>
        <w:spacing w:before="36"/>
        <w:rPr>
          <w:sz w:val="20"/>
        </w:rPr>
      </w:pPr>
      <w:r>
        <w:rPr>
          <w:sz w:val="20"/>
        </w:rPr>
        <w:t>de</w:t>
      </w:r>
      <w:r>
        <w:rPr>
          <w:spacing w:val="-6"/>
          <w:sz w:val="20"/>
        </w:rPr>
        <w:t xml:space="preserve"> </w:t>
      </w:r>
      <w:r>
        <w:rPr>
          <w:sz w:val="20"/>
        </w:rPr>
        <w:t>naam</w:t>
      </w:r>
      <w:r>
        <w:rPr>
          <w:spacing w:val="-6"/>
          <w:sz w:val="20"/>
        </w:rPr>
        <w:t xml:space="preserve"> </w:t>
      </w:r>
      <w:r>
        <w:rPr>
          <w:sz w:val="20"/>
        </w:rPr>
        <w:t>en</w:t>
      </w:r>
      <w:r>
        <w:rPr>
          <w:spacing w:val="-4"/>
          <w:sz w:val="20"/>
        </w:rPr>
        <w:t xml:space="preserve"> </w:t>
      </w:r>
      <w:r>
        <w:rPr>
          <w:sz w:val="20"/>
        </w:rPr>
        <w:t>het</w:t>
      </w:r>
      <w:r>
        <w:rPr>
          <w:spacing w:val="-5"/>
          <w:sz w:val="20"/>
        </w:rPr>
        <w:t xml:space="preserve"> </w:t>
      </w:r>
      <w:r>
        <w:rPr>
          <w:sz w:val="20"/>
        </w:rPr>
        <w:t>(e-mail) adres</w:t>
      </w:r>
      <w:r>
        <w:rPr>
          <w:spacing w:val="-5"/>
          <w:sz w:val="20"/>
        </w:rPr>
        <w:t xml:space="preserve"> </w:t>
      </w:r>
      <w:r>
        <w:rPr>
          <w:sz w:val="20"/>
        </w:rPr>
        <w:t>van</w:t>
      </w:r>
      <w:r>
        <w:rPr>
          <w:spacing w:val="-4"/>
          <w:sz w:val="20"/>
        </w:rPr>
        <w:t xml:space="preserve"> </w:t>
      </w:r>
      <w:r>
        <w:rPr>
          <w:sz w:val="20"/>
        </w:rPr>
        <w:t>de</w:t>
      </w:r>
      <w:r>
        <w:rPr>
          <w:spacing w:val="-6"/>
          <w:sz w:val="20"/>
        </w:rPr>
        <w:t xml:space="preserve"> </w:t>
      </w:r>
      <w:r>
        <w:rPr>
          <w:spacing w:val="-2"/>
          <w:sz w:val="20"/>
        </w:rPr>
        <w:t>klager;</w:t>
      </w:r>
    </w:p>
    <w:p w14:paraId="67A31CF8" w14:textId="77777777" w:rsidR="00B16A34" w:rsidRDefault="008D5830">
      <w:pPr>
        <w:pStyle w:val="Lijstalinea"/>
        <w:numPr>
          <w:ilvl w:val="2"/>
          <w:numId w:val="4"/>
        </w:numPr>
        <w:tabs>
          <w:tab w:val="left" w:pos="1553"/>
        </w:tabs>
        <w:spacing w:before="37"/>
        <w:ind w:left="1553"/>
        <w:rPr>
          <w:sz w:val="20"/>
        </w:rPr>
      </w:pPr>
      <w:r>
        <w:rPr>
          <w:sz w:val="20"/>
        </w:rPr>
        <w:t>de</w:t>
      </w:r>
      <w:r>
        <w:rPr>
          <w:spacing w:val="-6"/>
          <w:sz w:val="20"/>
        </w:rPr>
        <w:t xml:space="preserve"> </w:t>
      </w:r>
      <w:r>
        <w:rPr>
          <w:sz w:val="20"/>
        </w:rPr>
        <w:t>datum</w:t>
      </w:r>
      <w:r>
        <w:rPr>
          <w:spacing w:val="-6"/>
          <w:sz w:val="20"/>
        </w:rPr>
        <w:t xml:space="preserve"> </w:t>
      </w:r>
      <w:r>
        <w:rPr>
          <w:sz w:val="20"/>
        </w:rPr>
        <w:t>of</w:t>
      </w:r>
      <w:r>
        <w:rPr>
          <w:spacing w:val="-6"/>
          <w:sz w:val="20"/>
        </w:rPr>
        <w:t xml:space="preserve"> </w:t>
      </w:r>
      <w:r>
        <w:rPr>
          <w:sz w:val="20"/>
        </w:rPr>
        <w:t>periode</w:t>
      </w:r>
      <w:r>
        <w:rPr>
          <w:spacing w:val="-5"/>
          <w:sz w:val="20"/>
        </w:rPr>
        <w:t xml:space="preserve"> </w:t>
      </w:r>
      <w:r>
        <w:rPr>
          <w:sz w:val="20"/>
        </w:rPr>
        <w:t>waarin</w:t>
      </w:r>
      <w:r>
        <w:rPr>
          <w:spacing w:val="-4"/>
          <w:sz w:val="20"/>
        </w:rPr>
        <w:t xml:space="preserve"> </w:t>
      </w:r>
      <w:r>
        <w:rPr>
          <w:sz w:val="20"/>
        </w:rPr>
        <w:t>de</w:t>
      </w:r>
      <w:r>
        <w:rPr>
          <w:spacing w:val="-6"/>
          <w:sz w:val="20"/>
        </w:rPr>
        <w:t xml:space="preserve"> </w:t>
      </w:r>
      <w:r>
        <w:rPr>
          <w:sz w:val="20"/>
        </w:rPr>
        <w:t>gedraging</w:t>
      </w:r>
      <w:r>
        <w:rPr>
          <w:spacing w:val="-5"/>
          <w:sz w:val="20"/>
        </w:rPr>
        <w:t xml:space="preserve"> </w:t>
      </w:r>
      <w:r>
        <w:rPr>
          <w:sz w:val="20"/>
        </w:rPr>
        <w:t>heeft</w:t>
      </w:r>
      <w:r>
        <w:rPr>
          <w:spacing w:val="-5"/>
          <w:sz w:val="20"/>
        </w:rPr>
        <w:t xml:space="preserve"> </w:t>
      </w:r>
      <w:r>
        <w:rPr>
          <w:spacing w:val="-2"/>
          <w:sz w:val="20"/>
        </w:rPr>
        <w:t>plaatsgevonden;</w:t>
      </w:r>
    </w:p>
    <w:p w14:paraId="779B5039" w14:textId="77777777" w:rsidR="00B16A34" w:rsidRDefault="008D5830">
      <w:pPr>
        <w:pStyle w:val="Lijstalinea"/>
        <w:numPr>
          <w:ilvl w:val="2"/>
          <w:numId w:val="4"/>
        </w:numPr>
        <w:tabs>
          <w:tab w:val="left" w:pos="1553"/>
        </w:tabs>
        <w:spacing w:before="34"/>
        <w:ind w:left="1553"/>
        <w:rPr>
          <w:sz w:val="20"/>
        </w:rPr>
      </w:pPr>
      <w:r>
        <w:rPr>
          <w:sz w:val="20"/>
        </w:rPr>
        <w:t>een</w:t>
      </w:r>
      <w:r>
        <w:rPr>
          <w:spacing w:val="-8"/>
          <w:sz w:val="20"/>
        </w:rPr>
        <w:t xml:space="preserve"> </w:t>
      </w:r>
      <w:r>
        <w:rPr>
          <w:sz w:val="20"/>
        </w:rPr>
        <w:t>omschrijving</w:t>
      </w:r>
      <w:r>
        <w:rPr>
          <w:spacing w:val="-8"/>
          <w:sz w:val="20"/>
        </w:rPr>
        <w:t xml:space="preserve"> </w:t>
      </w:r>
      <w:r>
        <w:rPr>
          <w:sz w:val="20"/>
        </w:rPr>
        <w:t>van</w:t>
      </w:r>
      <w:r>
        <w:rPr>
          <w:spacing w:val="-7"/>
          <w:sz w:val="20"/>
        </w:rPr>
        <w:t xml:space="preserve"> </w:t>
      </w:r>
      <w:r>
        <w:rPr>
          <w:sz w:val="20"/>
        </w:rPr>
        <w:t>waarover</w:t>
      </w:r>
      <w:r>
        <w:rPr>
          <w:spacing w:val="-8"/>
          <w:sz w:val="20"/>
        </w:rPr>
        <w:t xml:space="preserve"> </w:t>
      </w:r>
      <w:r>
        <w:rPr>
          <w:sz w:val="20"/>
        </w:rPr>
        <w:t>geklaagd</w:t>
      </w:r>
      <w:r>
        <w:rPr>
          <w:spacing w:val="-8"/>
          <w:sz w:val="20"/>
        </w:rPr>
        <w:t xml:space="preserve"> </w:t>
      </w:r>
      <w:r>
        <w:rPr>
          <w:spacing w:val="-2"/>
          <w:sz w:val="20"/>
        </w:rPr>
        <w:t>wordt;</w:t>
      </w:r>
    </w:p>
    <w:p w14:paraId="1C619DC2" w14:textId="77777777" w:rsidR="00B16A34" w:rsidRDefault="008D5830">
      <w:pPr>
        <w:pStyle w:val="Lijstalinea"/>
        <w:numPr>
          <w:ilvl w:val="2"/>
          <w:numId w:val="4"/>
        </w:numPr>
        <w:tabs>
          <w:tab w:val="left" w:pos="1553"/>
        </w:tabs>
        <w:spacing w:before="37"/>
        <w:ind w:left="1553"/>
        <w:rPr>
          <w:sz w:val="20"/>
        </w:rPr>
      </w:pPr>
      <w:r>
        <w:rPr>
          <w:sz w:val="20"/>
        </w:rPr>
        <w:t>indien</w:t>
      </w:r>
      <w:r>
        <w:rPr>
          <w:spacing w:val="-5"/>
          <w:sz w:val="20"/>
        </w:rPr>
        <w:t xml:space="preserve"> </w:t>
      </w:r>
      <w:r>
        <w:rPr>
          <w:sz w:val="20"/>
        </w:rPr>
        <w:t>van</w:t>
      </w:r>
      <w:r>
        <w:rPr>
          <w:spacing w:val="-4"/>
          <w:sz w:val="20"/>
        </w:rPr>
        <w:t xml:space="preserve"> </w:t>
      </w:r>
      <w:r>
        <w:rPr>
          <w:sz w:val="20"/>
        </w:rPr>
        <w:t>toepassing</w:t>
      </w:r>
      <w:r>
        <w:rPr>
          <w:spacing w:val="-5"/>
          <w:sz w:val="20"/>
        </w:rPr>
        <w:t xml:space="preserve"> </w:t>
      </w:r>
      <w:r>
        <w:rPr>
          <w:sz w:val="20"/>
        </w:rPr>
        <w:t>de</w:t>
      </w:r>
      <w:r>
        <w:rPr>
          <w:spacing w:val="-6"/>
          <w:sz w:val="20"/>
        </w:rPr>
        <w:t xml:space="preserve"> </w:t>
      </w:r>
      <w:r>
        <w:rPr>
          <w:sz w:val="20"/>
        </w:rPr>
        <w:t>naam</w:t>
      </w:r>
      <w:r>
        <w:rPr>
          <w:spacing w:val="-6"/>
          <w:sz w:val="20"/>
        </w:rPr>
        <w:t xml:space="preserve"> </w:t>
      </w:r>
      <w:r>
        <w:rPr>
          <w:sz w:val="20"/>
        </w:rPr>
        <w:t>van</w:t>
      </w:r>
      <w:r>
        <w:rPr>
          <w:spacing w:val="-5"/>
          <w:sz w:val="20"/>
        </w:rPr>
        <w:t xml:space="preserve"> </w:t>
      </w:r>
      <w:r>
        <w:rPr>
          <w:sz w:val="20"/>
        </w:rPr>
        <w:t>de</w:t>
      </w:r>
      <w:r>
        <w:rPr>
          <w:spacing w:val="-6"/>
          <w:sz w:val="20"/>
        </w:rPr>
        <w:t xml:space="preserve"> </w:t>
      </w:r>
      <w:r>
        <w:rPr>
          <w:sz w:val="20"/>
        </w:rPr>
        <w:t>medewerker</w:t>
      </w:r>
      <w:r>
        <w:rPr>
          <w:spacing w:val="-5"/>
          <w:sz w:val="20"/>
        </w:rPr>
        <w:t xml:space="preserve"> </w:t>
      </w:r>
      <w:r>
        <w:rPr>
          <w:sz w:val="20"/>
        </w:rPr>
        <w:t>op</w:t>
      </w:r>
      <w:r>
        <w:rPr>
          <w:spacing w:val="-4"/>
          <w:sz w:val="20"/>
        </w:rPr>
        <w:t xml:space="preserve"> </w:t>
      </w:r>
      <w:r>
        <w:rPr>
          <w:sz w:val="20"/>
        </w:rPr>
        <w:t>wie</w:t>
      </w:r>
      <w:r>
        <w:rPr>
          <w:spacing w:val="-3"/>
          <w:sz w:val="20"/>
        </w:rPr>
        <w:t xml:space="preserve"> </w:t>
      </w:r>
      <w:r>
        <w:rPr>
          <w:sz w:val="20"/>
        </w:rPr>
        <w:t>de</w:t>
      </w:r>
      <w:r>
        <w:rPr>
          <w:spacing w:val="-6"/>
          <w:sz w:val="20"/>
        </w:rPr>
        <w:t xml:space="preserve"> </w:t>
      </w:r>
      <w:r>
        <w:rPr>
          <w:sz w:val="20"/>
        </w:rPr>
        <w:t>klacht</w:t>
      </w:r>
      <w:r>
        <w:rPr>
          <w:spacing w:val="-6"/>
          <w:sz w:val="20"/>
        </w:rPr>
        <w:t xml:space="preserve"> </w:t>
      </w:r>
      <w:r>
        <w:rPr>
          <w:sz w:val="20"/>
        </w:rPr>
        <w:t>betrekking</w:t>
      </w:r>
      <w:r>
        <w:rPr>
          <w:spacing w:val="-5"/>
          <w:sz w:val="20"/>
        </w:rPr>
        <w:t xml:space="preserve"> </w:t>
      </w:r>
      <w:r>
        <w:rPr>
          <w:spacing w:val="-2"/>
          <w:sz w:val="20"/>
        </w:rPr>
        <w:t>heeft.</w:t>
      </w:r>
    </w:p>
    <w:p w14:paraId="67EDE97A" w14:textId="77777777" w:rsidR="00B16A34" w:rsidRDefault="00B16A34">
      <w:pPr>
        <w:pStyle w:val="Plattetekst"/>
        <w:spacing w:before="71"/>
      </w:pPr>
    </w:p>
    <w:p w14:paraId="2D22CA88" w14:textId="77777777" w:rsidR="00B16A34" w:rsidRPr="00364EED" w:rsidRDefault="008D5830">
      <w:pPr>
        <w:pStyle w:val="Kop1"/>
        <w:ind w:left="137"/>
        <w:rPr>
          <w:color w:val="00999B"/>
        </w:rPr>
      </w:pPr>
      <w:r w:rsidRPr="00364EED">
        <w:rPr>
          <w:color w:val="00999B"/>
        </w:rPr>
        <w:t>Artikel</w:t>
      </w:r>
      <w:r w:rsidRPr="00364EED">
        <w:rPr>
          <w:color w:val="00999B"/>
          <w:spacing w:val="-8"/>
        </w:rPr>
        <w:t xml:space="preserve"> </w:t>
      </w:r>
      <w:r w:rsidRPr="00364EED">
        <w:rPr>
          <w:color w:val="00999B"/>
        </w:rPr>
        <w:t>4:</w:t>
      </w:r>
      <w:r w:rsidRPr="00364EED">
        <w:rPr>
          <w:color w:val="00999B"/>
          <w:spacing w:val="-7"/>
        </w:rPr>
        <w:t xml:space="preserve"> </w:t>
      </w:r>
      <w:r w:rsidRPr="00364EED">
        <w:rPr>
          <w:color w:val="00999B"/>
        </w:rPr>
        <w:t>Klachtencoördinator</w:t>
      </w:r>
      <w:r w:rsidRPr="00364EED">
        <w:rPr>
          <w:color w:val="00999B"/>
          <w:spacing w:val="-7"/>
        </w:rPr>
        <w:t xml:space="preserve"> </w:t>
      </w:r>
      <w:r w:rsidRPr="00364EED">
        <w:rPr>
          <w:color w:val="00999B"/>
        </w:rPr>
        <w:t>en</w:t>
      </w:r>
      <w:r w:rsidRPr="00364EED">
        <w:rPr>
          <w:color w:val="00999B"/>
          <w:spacing w:val="-6"/>
        </w:rPr>
        <w:t xml:space="preserve"> </w:t>
      </w:r>
      <w:r w:rsidRPr="00364EED">
        <w:rPr>
          <w:color w:val="00999B"/>
        </w:rPr>
        <w:t>de</w:t>
      </w:r>
      <w:r w:rsidRPr="00364EED">
        <w:rPr>
          <w:color w:val="00999B"/>
          <w:spacing w:val="-9"/>
        </w:rPr>
        <w:t xml:space="preserve"> </w:t>
      </w:r>
      <w:r w:rsidRPr="00364EED">
        <w:rPr>
          <w:color w:val="00999B"/>
        </w:rPr>
        <w:t>beleidsmedewerker</w:t>
      </w:r>
      <w:r w:rsidRPr="00364EED">
        <w:rPr>
          <w:color w:val="00999B"/>
          <w:spacing w:val="-6"/>
        </w:rPr>
        <w:t xml:space="preserve"> </w:t>
      </w:r>
      <w:r w:rsidRPr="00364EED">
        <w:rPr>
          <w:color w:val="00999B"/>
        </w:rPr>
        <w:t>kwaliteit</w:t>
      </w:r>
      <w:r w:rsidRPr="00364EED">
        <w:rPr>
          <w:color w:val="00999B"/>
          <w:spacing w:val="-4"/>
        </w:rPr>
        <w:t xml:space="preserve"> </w:t>
      </w:r>
      <w:r w:rsidRPr="00364EED">
        <w:rPr>
          <w:color w:val="00999B"/>
        </w:rPr>
        <w:t>&amp;</w:t>
      </w:r>
      <w:r w:rsidRPr="00364EED">
        <w:rPr>
          <w:color w:val="00999B"/>
          <w:spacing w:val="-8"/>
        </w:rPr>
        <w:t xml:space="preserve"> </w:t>
      </w:r>
      <w:r w:rsidRPr="00364EED">
        <w:rPr>
          <w:color w:val="00999B"/>
          <w:spacing w:val="-2"/>
        </w:rPr>
        <w:t>veiligheid</w:t>
      </w:r>
    </w:p>
    <w:p w14:paraId="2AC09BC0" w14:textId="77777777" w:rsidR="00B16A34" w:rsidRDefault="008D5830">
      <w:pPr>
        <w:pStyle w:val="Lijstalinea"/>
        <w:numPr>
          <w:ilvl w:val="1"/>
          <w:numId w:val="3"/>
        </w:numPr>
        <w:tabs>
          <w:tab w:val="left" w:pos="845"/>
        </w:tabs>
        <w:spacing w:before="198" w:line="273" w:lineRule="auto"/>
        <w:ind w:right="249"/>
        <w:rPr>
          <w:sz w:val="20"/>
        </w:rPr>
      </w:pPr>
      <w:r>
        <w:rPr>
          <w:sz w:val="20"/>
        </w:rPr>
        <w:t>De</w:t>
      </w:r>
      <w:r>
        <w:rPr>
          <w:spacing w:val="-4"/>
          <w:sz w:val="20"/>
        </w:rPr>
        <w:t xml:space="preserve"> </w:t>
      </w:r>
      <w:r>
        <w:rPr>
          <w:sz w:val="20"/>
        </w:rPr>
        <w:t>bestuurder</w:t>
      </w:r>
      <w:r>
        <w:rPr>
          <w:spacing w:val="-1"/>
          <w:sz w:val="20"/>
        </w:rPr>
        <w:t xml:space="preserve"> </w:t>
      </w:r>
      <w:r>
        <w:rPr>
          <w:sz w:val="20"/>
        </w:rPr>
        <w:t>van</w:t>
      </w:r>
      <w:r>
        <w:rPr>
          <w:spacing w:val="-2"/>
          <w:sz w:val="20"/>
        </w:rPr>
        <w:t xml:space="preserve"> </w:t>
      </w:r>
      <w:r>
        <w:rPr>
          <w:sz w:val="20"/>
        </w:rPr>
        <w:t>Moviera</w:t>
      </w:r>
      <w:r>
        <w:rPr>
          <w:spacing w:val="-2"/>
          <w:sz w:val="20"/>
        </w:rPr>
        <w:t xml:space="preserve"> </w:t>
      </w:r>
      <w:r>
        <w:rPr>
          <w:sz w:val="20"/>
        </w:rPr>
        <w:t>is</w:t>
      </w:r>
      <w:r>
        <w:rPr>
          <w:spacing w:val="-2"/>
          <w:sz w:val="20"/>
        </w:rPr>
        <w:t xml:space="preserve"> </w:t>
      </w:r>
      <w:r>
        <w:rPr>
          <w:sz w:val="20"/>
        </w:rPr>
        <w:t>verantwoordelijk</w:t>
      </w:r>
      <w:r>
        <w:rPr>
          <w:spacing w:val="-2"/>
          <w:sz w:val="20"/>
        </w:rPr>
        <w:t xml:space="preserve"> </w:t>
      </w:r>
      <w:r>
        <w:rPr>
          <w:sz w:val="20"/>
        </w:rPr>
        <w:t>voor</w:t>
      </w:r>
      <w:r>
        <w:rPr>
          <w:spacing w:val="-3"/>
          <w:sz w:val="20"/>
        </w:rPr>
        <w:t xml:space="preserve"> </w:t>
      </w:r>
      <w:r>
        <w:rPr>
          <w:sz w:val="20"/>
        </w:rPr>
        <w:t>de</w:t>
      </w:r>
      <w:r>
        <w:rPr>
          <w:spacing w:val="-4"/>
          <w:sz w:val="20"/>
        </w:rPr>
        <w:t xml:space="preserve"> </w:t>
      </w:r>
      <w:r>
        <w:rPr>
          <w:sz w:val="20"/>
        </w:rPr>
        <w:t>aanstelling</w:t>
      </w:r>
      <w:r>
        <w:rPr>
          <w:spacing w:val="-1"/>
          <w:sz w:val="20"/>
        </w:rPr>
        <w:t xml:space="preserve"> </w:t>
      </w:r>
      <w:r>
        <w:rPr>
          <w:sz w:val="20"/>
        </w:rPr>
        <w:t>van</w:t>
      </w:r>
      <w:r>
        <w:rPr>
          <w:spacing w:val="-2"/>
          <w:sz w:val="20"/>
        </w:rPr>
        <w:t xml:space="preserve"> </w:t>
      </w:r>
      <w:r>
        <w:rPr>
          <w:sz w:val="20"/>
        </w:rPr>
        <w:t>de</w:t>
      </w:r>
      <w:r>
        <w:rPr>
          <w:spacing w:val="-4"/>
          <w:sz w:val="20"/>
        </w:rPr>
        <w:t xml:space="preserve"> </w:t>
      </w:r>
      <w:r>
        <w:rPr>
          <w:sz w:val="20"/>
        </w:rPr>
        <w:t>klachtencoördinator</w:t>
      </w:r>
      <w:r>
        <w:rPr>
          <w:spacing w:val="-3"/>
          <w:sz w:val="20"/>
        </w:rPr>
        <w:t xml:space="preserve"> </w:t>
      </w:r>
      <w:r>
        <w:rPr>
          <w:sz w:val="20"/>
        </w:rPr>
        <w:t>en</w:t>
      </w:r>
      <w:r>
        <w:rPr>
          <w:spacing w:val="-2"/>
          <w:sz w:val="20"/>
        </w:rPr>
        <w:t xml:space="preserve"> </w:t>
      </w:r>
      <w:r>
        <w:rPr>
          <w:sz w:val="20"/>
        </w:rPr>
        <w:t>de beleidsmedewerker kwaliteit &amp; veiligheid.</w:t>
      </w:r>
    </w:p>
    <w:p w14:paraId="3A23CE25" w14:textId="77777777" w:rsidR="00B16A34" w:rsidRDefault="008D5830">
      <w:pPr>
        <w:pStyle w:val="Lijstalinea"/>
        <w:numPr>
          <w:ilvl w:val="1"/>
          <w:numId w:val="3"/>
        </w:numPr>
        <w:tabs>
          <w:tab w:val="left" w:pos="843"/>
        </w:tabs>
        <w:spacing w:before="2"/>
        <w:ind w:left="843" w:hanging="706"/>
        <w:rPr>
          <w:sz w:val="20"/>
        </w:rPr>
      </w:pPr>
      <w:r>
        <w:rPr>
          <w:sz w:val="20"/>
        </w:rPr>
        <w:t>De</w:t>
      </w:r>
      <w:r>
        <w:rPr>
          <w:spacing w:val="-9"/>
          <w:sz w:val="20"/>
        </w:rPr>
        <w:t xml:space="preserve"> </w:t>
      </w:r>
      <w:r>
        <w:rPr>
          <w:sz w:val="20"/>
        </w:rPr>
        <w:t>klachtencoördinator</w:t>
      </w:r>
      <w:r>
        <w:rPr>
          <w:spacing w:val="-8"/>
          <w:sz w:val="20"/>
        </w:rPr>
        <w:t xml:space="preserve"> </w:t>
      </w:r>
      <w:r>
        <w:rPr>
          <w:sz w:val="20"/>
        </w:rPr>
        <w:t>bevestigt</w:t>
      </w:r>
      <w:r>
        <w:rPr>
          <w:spacing w:val="-8"/>
          <w:sz w:val="20"/>
        </w:rPr>
        <w:t xml:space="preserve"> </w:t>
      </w:r>
      <w:r>
        <w:rPr>
          <w:sz w:val="20"/>
        </w:rPr>
        <w:t>zo</w:t>
      </w:r>
      <w:r>
        <w:rPr>
          <w:spacing w:val="-7"/>
          <w:sz w:val="20"/>
        </w:rPr>
        <w:t xml:space="preserve"> </w:t>
      </w:r>
      <w:r>
        <w:rPr>
          <w:sz w:val="20"/>
        </w:rPr>
        <w:t>snel</w:t>
      </w:r>
      <w:r>
        <w:rPr>
          <w:spacing w:val="-8"/>
          <w:sz w:val="20"/>
        </w:rPr>
        <w:t xml:space="preserve"> </w:t>
      </w:r>
      <w:r>
        <w:rPr>
          <w:sz w:val="20"/>
        </w:rPr>
        <w:t>mogelijk</w:t>
      </w:r>
      <w:r>
        <w:rPr>
          <w:spacing w:val="-7"/>
          <w:sz w:val="20"/>
        </w:rPr>
        <w:t xml:space="preserve"> </w:t>
      </w:r>
      <w:r>
        <w:rPr>
          <w:sz w:val="20"/>
        </w:rPr>
        <w:t>en</w:t>
      </w:r>
      <w:r>
        <w:rPr>
          <w:spacing w:val="-7"/>
          <w:sz w:val="20"/>
        </w:rPr>
        <w:t xml:space="preserve"> </w:t>
      </w:r>
      <w:r>
        <w:rPr>
          <w:sz w:val="20"/>
        </w:rPr>
        <w:t>uiterlijk</w:t>
      </w:r>
      <w:r>
        <w:rPr>
          <w:spacing w:val="-7"/>
          <w:sz w:val="20"/>
        </w:rPr>
        <w:t xml:space="preserve"> </w:t>
      </w:r>
      <w:r>
        <w:rPr>
          <w:sz w:val="20"/>
        </w:rPr>
        <w:t>binnen</w:t>
      </w:r>
      <w:r>
        <w:rPr>
          <w:spacing w:val="-7"/>
          <w:sz w:val="20"/>
        </w:rPr>
        <w:t xml:space="preserve"> </w:t>
      </w:r>
      <w:r>
        <w:rPr>
          <w:sz w:val="20"/>
        </w:rPr>
        <w:t>vijf</w:t>
      </w:r>
      <w:r>
        <w:rPr>
          <w:spacing w:val="-8"/>
          <w:sz w:val="20"/>
        </w:rPr>
        <w:t xml:space="preserve"> </w:t>
      </w:r>
      <w:r>
        <w:rPr>
          <w:sz w:val="20"/>
        </w:rPr>
        <w:t>werkdagen</w:t>
      </w:r>
      <w:r>
        <w:rPr>
          <w:spacing w:val="-7"/>
          <w:sz w:val="20"/>
        </w:rPr>
        <w:t xml:space="preserve"> </w:t>
      </w:r>
      <w:r>
        <w:rPr>
          <w:spacing w:val="-5"/>
          <w:sz w:val="20"/>
        </w:rPr>
        <w:t>het</w:t>
      </w:r>
    </w:p>
    <w:p w14:paraId="0AA84087" w14:textId="77777777" w:rsidR="00B16A34" w:rsidRDefault="008D5830">
      <w:pPr>
        <w:pStyle w:val="Plattetekst"/>
        <w:spacing w:before="37" w:line="276" w:lineRule="auto"/>
        <w:ind w:left="843" w:firstLine="2"/>
      </w:pPr>
      <w:r>
        <w:t>ontvangst</w:t>
      </w:r>
      <w:r>
        <w:rPr>
          <w:spacing w:val="-3"/>
        </w:rPr>
        <w:t xml:space="preserve"> </w:t>
      </w:r>
      <w:r>
        <w:t>van</w:t>
      </w:r>
      <w:r>
        <w:rPr>
          <w:spacing w:val="-2"/>
        </w:rPr>
        <w:t xml:space="preserve"> </w:t>
      </w:r>
      <w:r>
        <w:t>de</w:t>
      </w:r>
      <w:r>
        <w:rPr>
          <w:spacing w:val="-4"/>
        </w:rPr>
        <w:t xml:space="preserve"> </w:t>
      </w:r>
      <w:r>
        <w:t>klacht.</w:t>
      </w:r>
      <w:r>
        <w:rPr>
          <w:spacing w:val="-3"/>
        </w:rPr>
        <w:t xml:space="preserve"> </w:t>
      </w:r>
      <w:r>
        <w:t>In</w:t>
      </w:r>
      <w:r>
        <w:rPr>
          <w:spacing w:val="-2"/>
        </w:rPr>
        <w:t xml:space="preserve"> </w:t>
      </w:r>
      <w:r>
        <w:t>de</w:t>
      </w:r>
      <w:r>
        <w:rPr>
          <w:spacing w:val="-4"/>
        </w:rPr>
        <w:t xml:space="preserve"> </w:t>
      </w:r>
      <w:r>
        <w:t>ontvangstbevestiging</w:t>
      </w:r>
      <w:r>
        <w:rPr>
          <w:spacing w:val="-3"/>
        </w:rPr>
        <w:t xml:space="preserve"> </w:t>
      </w:r>
      <w:r>
        <w:t>staat</w:t>
      </w:r>
      <w:r>
        <w:rPr>
          <w:spacing w:val="-3"/>
        </w:rPr>
        <w:t xml:space="preserve"> </w:t>
      </w:r>
      <w:r>
        <w:t>hoe</w:t>
      </w:r>
      <w:r>
        <w:rPr>
          <w:spacing w:val="-4"/>
        </w:rPr>
        <w:t xml:space="preserve"> </w:t>
      </w:r>
      <w:r>
        <w:t>de</w:t>
      </w:r>
      <w:r>
        <w:rPr>
          <w:spacing w:val="-4"/>
        </w:rPr>
        <w:t xml:space="preserve"> </w:t>
      </w:r>
      <w:r>
        <w:t>klacht</w:t>
      </w:r>
      <w:r>
        <w:rPr>
          <w:spacing w:val="-3"/>
        </w:rPr>
        <w:t xml:space="preserve"> </w:t>
      </w:r>
      <w:r>
        <w:t>verder</w:t>
      </w:r>
      <w:r>
        <w:rPr>
          <w:spacing w:val="-3"/>
        </w:rPr>
        <w:t xml:space="preserve"> </w:t>
      </w:r>
      <w:r>
        <w:t>wordt</w:t>
      </w:r>
      <w:r>
        <w:rPr>
          <w:spacing w:val="-3"/>
        </w:rPr>
        <w:t xml:space="preserve"> </w:t>
      </w:r>
      <w:r>
        <w:t>behandeld.</w:t>
      </w:r>
      <w:r>
        <w:rPr>
          <w:spacing w:val="-4"/>
        </w:rPr>
        <w:t xml:space="preserve"> </w:t>
      </w:r>
      <w:r>
        <w:t>De beschrijving van de klacht en alle opvolgende correspondentie wordt in een klachtendossier geregistreerd. Tot dit klachtendossier zijn alleen de klachtencoördinator en de beleidsmedewerker kwaliteit en veiligheid gemachtigd.</w:t>
      </w:r>
    </w:p>
    <w:p w14:paraId="73C041C6" w14:textId="77777777" w:rsidR="00B16A34" w:rsidRDefault="008D5830">
      <w:pPr>
        <w:pStyle w:val="Lijstalinea"/>
        <w:numPr>
          <w:ilvl w:val="1"/>
          <w:numId w:val="3"/>
        </w:numPr>
        <w:tabs>
          <w:tab w:val="left" w:pos="845"/>
        </w:tabs>
        <w:spacing w:line="276" w:lineRule="auto"/>
        <w:ind w:right="334"/>
        <w:rPr>
          <w:sz w:val="20"/>
        </w:rPr>
      </w:pPr>
      <w:r>
        <w:rPr>
          <w:sz w:val="20"/>
        </w:rPr>
        <w:t>De klachtencoördinator beoordeelt of de klacht ontvankelijk of niet-ontvankelijk wordt verklaard conform</w:t>
      </w:r>
      <w:r>
        <w:rPr>
          <w:spacing w:val="-4"/>
          <w:sz w:val="20"/>
        </w:rPr>
        <w:t xml:space="preserve"> </w:t>
      </w:r>
      <w:r>
        <w:rPr>
          <w:sz w:val="20"/>
        </w:rPr>
        <w:t>artikel</w:t>
      </w:r>
      <w:r>
        <w:rPr>
          <w:spacing w:val="-3"/>
          <w:sz w:val="20"/>
        </w:rPr>
        <w:t xml:space="preserve"> </w:t>
      </w:r>
      <w:r>
        <w:rPr>
          <w:sz w:val="20"/>
        </w:rPr>
        <w:t>5.</w:t>
      </w:r>
      <w:r>
        <w:rPr>
          <w:spacing w:val="-2"/>
          <w:sz w:val="20"/>
        </w:rPr>
        <w:t xml:space="preserve"> </w:t>
      </w:r>
      <w:r>
        <w:rPr>
          <w:sz w:val="20"/>
        </w:rPr>
        <w:t>Bij</w:t>
      </w:r>
      <w:r>
        <w:rPr>
          <w:spacing w:val="-3"/>
          <w:sz w:val="20"/>
        </w:rPr>
        <w:t xml:space="preserve"> </w:t>
      </w:r>
      <w:r>
        <w:rPr>
          <w:sz w:val="20"/>
        </w:rPr>
        <w:t>twijfel</w:t>
      </w:r>
      <w:r>
        <w:rPr>
          <w:spacing w:val="-3"/>
          <w:sz w:val="20"/>
        </w:rPr>
        <w:t xml:space="preserve"> </w:t>
      </w:r>
      <w:r>
        <w:rPr>
          <w:sz w:val="20"/>
        </w:rPr>
        <w:t>overlegt</w:t>
      </w:r>
      <w:r>
        <w:rPr>
          <w:spacing w:val="-3"/>
          <w:sz w:val="20"/>
        </w:rPr>
        <w:t xml:space="preserve"> </w:t>
      </w:r>
      <w:r>
        <w:rPr>
          <w:sz w:val="20"/>
        </w:rPr>
        <w:t>de</w:t>
      </w:r>
      <w:r>
        <w:rPr>
          <w:spacing w:val="-4"/>
          <w:sz w:val="20"/>
        </w:rPr>
        <w:t xml:space="preserve"> </w:t>
      </w:r>
      <w:r>
        <w:rPr>
          <w:sz w:val="20"/>
        </w:rPr>
        <w:t>klachtencoördinator</w:t>
      </w:r>
      <w:r>
        <w:rPr>
          <w:spacing w:val="-3"/>
          <w:sz w:val="20"/>
        </w:rPr>
        <w:t xml:space="preserve"> </w:t>
      </w:r>
      <w:r>
        <w:rPr>
          <w:sz w:val="20"/>
        </w:rPr>
        <w:t>met</w:t>
      </w:r>
      <w:r>
        <w:rPr>
          <w:spacing w:val="-3"/>
          <w:sz w:val="20"/>
        </w:rPr>
        <w:t xml:space="preserve"> </w:t>
      </w:r>
      <w:r>
        <w:rPr>
          <w:sz w:val="20"/>
        </w:rPr>
        <w:t>de</w:t>
      </w:r>
      <w:r>
        <w:rPr>
          <w:spacing w:val="-4"/>
          <w:sz w:val="20"/>
        </w:rPr>
        <w:t xml:space="preserve"> </w:t>
      </w:r>
      <w:r>
        <w:rPr>
          <w:sz w:val="20"/>
        </w:rPr>
        <w:t>beleidsmedewerker</w:t>
      </w:r>
      <w:r>
        <w:rPr>
          <w:spacing w:val="-2"/>
          <w:sz w:val="20"/>
        </w:rPr>
        <w:t xml:space="preserve"> </w:t>
      </w:r>
      <w:r>
        <w:rPr>
          <w:sz w:val="20"/>
        </w:rPr>
        <w:t>kwaliteit</w:t>
      </w:r>
      <w:r>
        <w:rPr>
          <w:spacing w:val="-3"/>
          <w:sz w:val="20"/>
        </w:rPr>
        <w:t xml:space="preserve"> </w:t>
      </w:r>
      <w:r>
        <w:rPr>
          <w:sz w:val="20"/>
        </w:rPr>
        <w:t xml:space="preserve">&amp; </w:t>
      </w:r>
      <w:r>
        <w:rPr>
          <w:spacing w:val="-2"/>
          <w:sz w:val="20"/>
        </w:rPr>
        <w:t>veiligheid.</w:t>
      </w:r>
    </w:p>
    <w:p w14:paraId="31A834C1" w14:textId="77777777" w:rsidR="00B16A34" w:rsidRDefault="008D5830">
      <w:pPr>
        <w:pStyle w:val="Lijstalinea"/>
        <w:numPr>
          <w:ilvl w:val="1"/>
          <w:numId w:val="3"/>
        </w:numPr>
        <w:tabs>
          <w:tab w:val="left" w:pos="845"/>
        </w:tabs>
        <w:spacing w:line="276" w:lineRule="auto"/>
        <w:ind w:right="354"/>
        <w:rPr>
          <w:sz w:val="20"/>
        </w:rPr>
      </w:pPr>
      <w:r>
        <w:rPr>
          <w:sz w:val="20"/>
        </w:rPr>
        <w:t>De klachtencoördinator onderzoekt of de klacht voldoende duidelijk is. Indien dat niet het geval is, neemt</w:t>
      </w:r>
      <w:r>
        <w:rPr>
          <w:spacing w:val="-3"/>
          <w:sz w:val="20"/>
        </w:rPr>
        <w:t xml:space="preserve"> </w:t>
      </w:r>
      <w:r>
        <w:rPr>
          <w:sz w:val="20"/>
        </w:rPr>
        <w:t>de</w:t>
      </w:r>
      <w:r>
        <w:rPr>
          <w:spacing w:val="-4"/>
          <w:sz w:val="20"/>
        </w:rPr>
        <w:t xml:space="preserve"> </w:t>
      </w:r>
      <w:r>
        <w:rPr>
          <w:sz w:val="20"/>
        </w:rPr>
        <w:t>klachtencoördinator</w:t>
      </w:r>
      <w:r>
        <w:rPr>
          <w:spacing w:val="-3"/>
          <w:sz w:val="20"/>
        </w:rPr>
        <w:t xml:space="preserve"> </w:t>
      </w:r>
      <w:r>
        <w:rPr>
          <w:sz w:val="20"/>
        </w:rPr>
        <w:t>contact</w:t>
      </w:r>
      <w:r>
        <w:rPr>
          <w:spacing w:val="-3"/>
          <w:sz w:val="20"/>
        </w:rPr>
        <w:t xml:space="preserve"> </w:t>
      </w:r>
      <w:r>
        <w:rPr>
          <w:sz w:val="20"/>
        </w:rPr>
        <w:t>op</w:t>
      </w:r>
      <w:r>
        <w:rPr>
          <w:spacing w:val="-2"/>
          <w:sz w:val="20"/>
        </w:rPr>
        <w:t xml:space="preserve"> </w:t>
      </w:r>
      <w:r>
        <w:rPr>
          <w:sz w:val="20"/>
        </w:rPr>
        <w:t>met</w:t>
      </w:r>
      <w:r>
        <w:rPr>
          <w:spacing w:val="-3"/>
          <w:sz w:val="20"/>
        </w:rPr>
        <w:t xml:space="preserve"> </w:t>
      </w:r>
      <w:r>
        <w:rPr>
          <w:sz w:val="20"/>
        </w:rPr>
        <w:t>de</w:t>
      </w:r>
      <w:r>
        <w:rPr>
          <w:spacing w:val="-4"/>
          <w:sz w:val="20"/>
        </w:rPr>
        <w:t xml:space="preserve"> </w:t>
      </w:r>
      <w:r>
        <w:rPr>
          <w:sz w:val="20"/>
        </w:rPr>
        <w:t>klager</w:t>
      </w:r>
      <w:r>
        <w:rPr>
          <w:spacing w:val="-3"/>
          <w:sz w:val="20"/>
        </w:rPr>
        <w:t xml:space="preserve"> </w:t>
      </w:r>
      <w:r>
        <w:rPr>
          <w:sz w:val="20"/>
        </w:rPr>
        <w:t>om</w:t>
      </w:r>
      <w:r>
        <w:rPr>
          <w:spacing w:val="-1"/>
          <w:sz w:val="20"/>
        </w:rPr>
        <w:t xml:space="preserve"> </w:t>
      </w:r>
      <w:r>
        <w:rPr>
          <w:sz w:val="20"/>
        </w:rPr>
        <w:t>aanvullende</w:t>
      </w:r>
      <w:r>
        <w:rPr>
          <w:spacing w:val="-4"/>
          <w:sz w:val="20"/>
        </w:rPr>
        <w:t xml:space="preserve"> </w:t>
      </w:r>
      <w:r>
        <w:rPr>
          <w:sz w:val="20"/>
        </w:rPr>
        <w:t>informatie</w:t>
      </w:r>
      <w:r>
        <w:rPr>
          <w:spacing w:val="-4"/>
          <w:sz w:val="20"/>
        </w:rPr>
        <w:t xml:space="preserve"> </w:t>
      </w:r>
      <w:r>
        <w:rPr>
          <w:sz w:val="20"/>
        </w:rPr>
        <w:t>in</w:t>
      </w:r>
      <w:r>
        <w:rPr>
          <w:spacing w:val="-2"/>
          <w:sz w:val="20"/>
        </w:rPr>
        <w:t xml:space="preserve"> </w:t>
      </w:r>
      <w:r>
        <w:rPr>
          <w:sz w:val="20"/>
        </w:rPr>
        <w:t>te</w:t>
      </w:r>
      <w:r>
        <w:rPr>
          <w:spacing w:val="-1"/>
          <w:sz w:val="20"/>
        </w:rPr>
        <w:t xml:space="preserve"> </w:t>
      </w:r>
      <w:r>
        <w:rPr>
          <w:sz w:val="20"/>
        </w:rPr>
        <w:t>winnen</w:t>
      </w:r>
      <w:r>
        <w:rPr>
          <w:spacing w:val="-2"/>
          <w:sz w:val="20"/>
        </w:rPr>
        <w:t xml:space="preserve"> </w:t>
      </w:r>
      <w:r>
        <w:rPr>
          <w:sz w:val="20"/>
        </w:rPr>
        <w:t>en voegt deze informatie toe aan de klacht. Waar nodig wijst de klachtencoördinator de klager op de mogelijkheid de cliëntvertrouwenspersoon in te schakelen.</w:t>
      </w:r>
    </w:p>
    <w:p w14:paraId="1CFC9247" w14:textId="77777777" w:rsidR="00B16A34" w:rsidRDefault="008D5830">
      <w:pPr>
        <w:pStyle w:val="Lijstalinea"/>
        <w:numPr>
          <w:ilvl w:val="1"/>
          <w:numId w:val="3"/>
        </w:numPr>
        <w:tabs>
          <w:tab w:val="left" w:pos="844"/>
        </w:tabs>
        <w:spacing w:line="276" w:lineRule="auto"/>
        <w:ind w:left="844" w:right="138"/>
        <w:rPr>
          <w:sz w:val="20"/>
        </w:rPr>
      </w:pPr>
      <w:r>
        <w:rPr>
          <w:sz w:val="20"/>
        </w:rPr>
        <w:t>De klachtencoördinator stuurt de klacht naar de medewerker waar de klacht betrekking op heeft</w:t>
      </w:r>
      <w:r w:rsidR="002E0D21">
        <w:rPr>
          <w:sz w:val="20"/>
        </w:rPr>
        <w:t xml:space="preserve"> </w:t>
      </w:r>
      <w:r>
        <w:rPr>
          <w:sz w:val="20"/>
        </w:rPr>
        <w:t xml:space="preserve">en de betreffende manager. </w:t>
      </w:r>
      <w:r w:rsidR="009D3B1A">
        <w:rPr>
          <w:sz w:val="20"/>
        </w:rPr>
        <w:t xml:space="preserve">Manager en aangeklaagde bespreken wie </w:t>
      </w:r>
      <w:r>
        <w:rPr>
          <w:sz w:val="20"/>
        </w:rPr>
        <w:t xml:space="preserve">er vanuit het </w:t>
      </w:r>
      <w:r w:rsidR="009D3B1A">
        <w:rPr>
          <w:sz w:val="20"/>
        </w:rPr>
        <w:t xml:space="preserve">team </w:t>
      </w:r>
      <w:r>
        <w:rPr>
          <w:sz w:val="20"/>
        </w:rPr>
        <w:t xml:space="preserve">samen met de manager in gesprek gaat met de klager. In de meeste gevallen is het logisch dat de aangeklaagde dit doet samen met de manager. In sommige gevallen kan </w:t>
      </w:r>
      <w:r w:rsidR="009D3B1A">
        <w:rPr>
          <w:sz w:val="20"/>
        </w:rPr>
        <w:t xml:space="preserve">worden besloten dat </w:t>
      </w:r>
      <w:r>
        <w:rPr>
          <w:sz w:val="20"/>
        </w:rPr>
        <w:t>het beter is om een andere medewerker dit gesprek te laten voeren samen met de manager.</w:t>
      </w:r>
      <w:r>
        <w:rPr>
          <w:spacing w:val="-3"/>
          <w:sz w:val="20"/>
        </w:rPr>
        <w:t xml:space="preserve"> </w:t>
      </w:r>
      <w:r>
        <w:rPr>
          <w:sz w:val="20"/>
        </w:rPr>
        <w:t>De</w:t>
      </w:r>
      <w:r>
        <w:rPr>
          <w:spacing w:val="-4"/>
          <w:sz w:val="20"/>
        </w:rPr>
        <w:t xml:space="preserve"> </w:t>
      </w:r>
      <w:r>
        <w:rPr>
          <w:sz w:val="20"/>
        </w:rPr>
        <w:t>klachtencoördinator</w:t>
      </w:r>
      <w:r>
        <w:rPr>
          <w:spacing w:val="-3"/>
          <w:sz w:val="20"/>
        </w:rPr>
        <w:t xml:space="preserve"> </w:t>
      </w:r>
      <w:r>
        <w:rPr>
          <w:sz w:val="20"/>
        </w:rPr>
        <w:t>vraagt</w:t>
      </w:r>
      <w:r>
        <w:rPr>
          <w:spacing w:val="-3"/>
          <w:sz w:val="20"/>
        </w:rPr>
        <w:t xml:space="preserve"> </w:t>
      </w:r>
      <w:r>
        <w:rPr>
          <w:sz w:val="20"/>
        </w:rPr>
        <w:t>de</w:t>
      </w:r>
      <w:r>
        <w:rPr>
          <w:spacing w:val="-1"/>
          <w:sz w:val="20"/>
        </w:rPr>
        <w:t xml:space="preserve"> </w:t>
      </w:r>
      <w:r>
        <w:rPr>
          <w:sz w:val="20"/>
        </w:rPr>
        <w:t>manager</w:t>
      </w:r>
      <w:r>
        <w:rPr>
          <w:spacing w:val="-2"/>
          <w:sz w:val="20"/>
        </w:rPr>
        <w:t xml:space="preserve"> </w:t>
      </w:r>
      <w:r>
        <w:rPr>
          <w:sz w:val="20"/>
        </w:rPr>
        <w:t>om</w:t>
      </w:r>
      <w:r>
        <w:rPr>
          <w:spacing w:val="-4"/>
          <w:sz w:val="20"/>
        </w:rPr>
        <w:t xml:space="preserve"> </w:t>
      </w:r>
      <w:r>
        <w:rPr>
          <w:sz w:val="20"/>
        </w:rPr>
        <w:t>zo</w:t>
      </w:r>
      <w:r>
        <w:rPr>
          <w:spacing w:val="-3"/>
          <w:sz w:val="20"/>
        </w:rPr>
        <w:t xml:space="preserve"> </w:t>
      </w:r>
      <w:r>
        <w:rPr>
          <w:sz w:val="20"/>
        </w:rPr>
        <w:t>snel</w:t>
      </w:r>
      <w:r>
        <w:rPr>
          <w:spacing w:val="-3"/>
          <w:sz w:val="20"/>
        </w:rPr>
        <w:t xml:space="preserve"> </w:t>
      </w:r>
      <w:r>
        <w:rPr>
          <w:sz w:val="20"/>
        </w:rPr>
        <w:t>mogelijk en uiterlijk binnen 6 weken:</w:t>
      </w:r>
    </w:p>
    <w:p w14:paraId="2084702F" w14:textId="77777777" w:rsidR="00B16A34" w:rsidRDefault="008D5830">
      <w:pPr>
        <w:pStyle w:val="Lijstalinea"/>
        <w:numPr>
          <w:ilvl w:val="2"/>
          <w:numId w:val="3"/>
        </w:numPr>
        <w:tabs>
          <w:tab w:val="left" w:pos="1552"/>
        </w:tabs>
        <w:spacing w:line="238" w:lineRule="exact"/>
        <w:rPr>
          <w:sz w:val="20"/>
        </w:rPr>
      </w:pPr>
      <w:r>
        <w:rPr>
          <w:sz w:val="20"/>
        </w:rPr>
        <w:t>de</w:t>
      </w:r>
      <w:r>
        <w:rPr>
          <w:spacing w:val="-5"/>
          <w:sz w:val="20"/>
        </w:rPr>
        <w:t xml:space="preserve"> </w:t>
      </w:r>
      <w:r>
        <w:rPr>
          <w:sz w:val="20"/>
        </w:rPr>
        <w:t>klager</w:t>
      </w:r>
      <w:r>
        <w:rPr>
          <w:spacing w:val="-4"/>
          <w:sz w:val="20"/>
        </w:rPr>
        <w:t xml:space="preserve"> </w:t>
      </w:r>
      <w:r>
        <w:rPr>
          <w:sz w:val="20"/>
        </w:rPr>
        <w:t>te</w:t>
      </w:r>
      <w:r>
        <w:rPr>
          <w:spacing w:val="-5"/>
          <w:sz w:val="20"/>
        </w:rPr>
        <w:t xml:space="preserve"> </w:t>
      </w:r>
      <w:r>
        <w:rPr>
          <w:spacing w:val="-2"/>
          <w:sz w:val="20"/>
        </w:rPr>
        <w:t>horen;</w:t>
      </w:r>
    </w:p>
    <w:p w14:paraId="13D06C01" w14:textId="77777777" w:rsidR="00B16A34" w:rsidRDefault="008D5830">
      <w:pPr>
        <w:pStyle w:val="Lijstalinea"/>
        <w:numPr>
          <w:ilvl w:val="2"/>
          <w:numId w:val="3"/>
        </w:numPr>
        <w:tabs>
          <w:tab w:val="left" w:pos="1552"/>
        </w:tabs>
        <w:spacing w:before="29"/>
        <w:rPr>
          <w:sz w:val="20"/>
        </w:rPr>
      </w:pPr>
      <w:r>
        <w:rPr>
          <w:sz w:val="20"/>
        </w:rPr>
        <w:t>een</w:t>
      </w:r>
      <w:r>
        <w:rPr>
          <w:spacing w:val="-7"/>
          <w:sz w:val="20"/>
        </w:rPr>
        <w:t xml:space="preserve"> </w:t>
      </w:r>
      <w:r>
        <w:rPr>
          <w:sz w:val="20"/>
        </w:rPr>
        <w:t>gespreksverslag</w:t>
      </w:r>
      <w:r>
        <w:rPr>
          <w:spacing w:val="-7"/>
          <w:sz w:val="20"/>
        </w:rPr>
        <w:t xml:space="preserve"> </w:t>
      </w:r>
      <w:r>
        <w:rPr>
          <w:sz w:val="20"/>
        </w:rPr>
        <w:t>te</w:t>
      </w:r>
      <w:r>
        <w:rPr>
          <w:spacing w:val="-8"/>
          <w:sz w:val="20"/>
        </w:rPr>
        <w:t xml:space="preserve"> </w:t>
      </w:r>
      <w:r>
        <w:rPr>
          <w:sz w:val="20"/>
        </w:rPr>
        <w:t>maken</w:t>
      </w:r>
      <w:r>
        <w:rPr>
          <w:spacing w:val="-7"/>
          <w:sz w:val="20"/>
        </w:rPr>
        <w:t xml:space="preserve"> </w:t>
      </w:r>
      <w:r>
        <w:rPr>
          <w:sz w:val="20"/>
        </w:rPr>
        <w:t>conform</w:t>
      </w:r>
      <w:r>
        <w:rPr>
          <w:spacing w:val="-8"/>
          <w:sz w:val="20"/>
        </w:rPr>
        <w:t xml:space="preserve"> </w:t>
      </w:r>
      <w:r>
        <w:rPr>
          <w:sz w:val="20"/>
        </w:rPr>
        <w:t>een</w:t>
      </w:r>
      <w:r>
        <w:rPr>
          <w:spacing w:val="-7"/>
          <w:sz w:val="20"/>
        </w:rPr>
        <w:t xml:space="preserve"> </w:t>
      </w:r>
      <w:r>
        <w:rPr>
          <w:sz w:val="20"/>
        </w:rPr>
        <w:t>hiervoor</w:t>
      </w:r>
      <w:r>
        <w:rPr>
          <w:spacing w:val="-7"/>
          <w:sz w:val="20"/>
        </w:rPr>
        <w:t xml:space="preserve"> </w:t>
      </w:r>
      <w:r>
        <w:rPr>
          <w:sz w:val="20"/>
        </w:rPr>
        <w:t>ontwikkeld</w:t>
      </w:r>
      <w:r>
        <w:rPr>
          <w:spacing w:val="-6"/>
          <w:sz w:val="20"/>
        </w:rPr>
        <w:t xml:space="preserve"> </w:t>
      </w:r>
      <w:r>
        <w:rPr>
          <w:spacing w:val="-2"/>
          <w:sz w:val="20"/>
        </w:rPr>
        <w:t>format;</w:t>
      </w:r>
    </w:p>
    <w:p w14:paraId="3DCC2D4B" w14:textId="77777777" w:rsidR="00B16A34" w:rsidRDefault="008D5830">
      <w:pPr>
        <w:pStyle w:val="Lijstalinea"/>
        <w:numPr>
          <w:ilvl w:val="2"/>
          <w:numId w:val="3"/>
        </w:numPr>
        <w:tabs>
          <w:tab w:val="left" w:pos="1552"/>
        </w:tabs>
        <w:spacing w:before="36" w:line="276" w:lineRule="auto"/>
        <w:ind w:right="187" w:hanging="709"/>
        <w:rPr>
          <w:sz w:val="20"/>
        </w:rPr>
      </w:pPr>
      <w:r>
        <w:rPr>
          <w:sz w:val="20"/>
        </w:rPr>
        <w:t>het gesprekverslag te laten beoordelen door de klager en waar van toepassing ook de aangeklaagde.</w:t>
      </w:r>
      <w:r>
        <w:rPr>
          <w:spacing w:val="-4"/>
          <w:sz w:val="20"/>
        </w:rPr>
        <w:t xml:space="preserve"> </w:t>
      </w:r>
      <w:r>
        <w:rPr>
          <w:sz w:val="20"/>
        </w:rPr>
        <w:t>Beiden</w:t>
      </w:r>
      <w:r>
        <w:rPr>
          <w:spacing w:val="-3"/>
          <w:sz w:val="20"/>
        </w:rPr>
        <w:t xml:space="preserve"> </w:t>
      </w:r>
      <w:r>
        <w:rPr>
          <w:sz w:val="20"/>
        </w:rPr>
        <w:t>mogen</w:t>
      </w:r>
      <w:r>
        <w:rPr>
          <w:spacing w:val="-2"/>
          <w:sz w:val="20"/>
        </w:rPr>
        <w:t xml:space="preserve"> </w:t>
      </w:r>
      <w:r>
        <w:rPr>
          <w:sz w:val="20"/>
        </w:rPr>
        <w:t>beoordelen</w:t>
      </w:r>
      <w:r>
        <w:rPr>
          <w:spacing w:val="-3"/>
          <w:sz w:val="20"/>
        </w:rPr>
        <w:t xml:space="preserve"> </w:t>
      </w:r>
      <w:r>
        <w:rPr>
          <w:sz w:val="20"/>
        </w:rPr>
        <w:t>of</w:t>
      </w:r>
      <w:r>
        <w:rPr>
          <w:spacing w:val="-5"/>
          <w:sz w:val="20"/>
        </w:rPr>
        <w:t xml:space="preserve"> </w:t>
      </w:r>
      <w:r>
        <w:rPr>
          <w:sz w:val="20"/>
        </w:rPr>
        <w:t>het</w:t>
      </w:r>
      <w:r>
        <w:rPr>
          <w:spacing w:val="-4"/>
          <w:sz w:val="20"/>
        </w:rPr>
        <w:t xml:space="preserve"> </w:t>
      </w:r>
      <w:r>
        <w:rPr>
          <w:sz w:val="20"/>
        </w:rPr>
        <w:t>een</w:t>
      </w:r>
      <w:r>
        <w:rPr>
          <w:spacing w:val="-3"/>
          <w:sz w:val="20"/>
        </w:rPr>
        <w:t xml:space="preserve"> </w:t>
      </w:r>
      <w:r>
        <w:rPr>
          <w:sz w:val="20"/>
        </w:rPr>
        <w:t>correcte</w:t>
      </w:r>
      <w:r>
        <w:rPr>
          <w:spacing w:val="-5"/>
          <w:sz w:val="20"/>
        </w:rPr>
        <w:t xml:space="preserve"> </w:t>
      </w:r>
      <w:r>
        <w:rPr>
          <w:sz w:val="20"/>
        </w:rPr>
        <w:t>weergave</w:t>
      </w:r>
      <w:r>
        <w:rPr>
          <w:spacing w:val="-5"/>
          <w:sz w:val="20"/>
        </w:rPr>
        <w:t xml:space="preserve"> </w:t>
      </w:r>
      <w:r>
        <w:rPr>
          <w:sz w:val="20"/>
        </w:rPr>
        <w:t>is</w:t>
      </w:r>
      <w:r>
        <w:rPr>
          <w:spacing w:val="-5"/>
          <w:sz w:val="20"/>
        </w:rPr>
        <w:t xml:space="preserve"> </w:t>
      </w:r>
      <w:r>
        <w:rPr>
          <w:sz w:val="20"/>
        </w:rPr>
        <w:t>van</w:t>
      </w:r>
      <w:r>
        <w:rPr>
          <w:spacing w:val="-3"/>
          <w:sz w:val="20"/>
        </w:rPr>
        <w:t xml:space="preserve"> </w:t>
      </w:r>
      <w:r>
        <w:rPr>
          <w:sz w:val="20"/>
        </w:rPr>
        <w:t>het</w:t>
      </w:r>
      <w:r>
        <w:rPr>
          <w:spacing w:val="-4"/>
          <w:sz w:val="20"/>
        </w:rPr>
        <w:t xml:space="preserve"> </w:t>
      </w:r>
      <w:r>
        <w:rPr>
          <w:sz w:val="20"/>
        </w:rPr>
        <w:t>gesprek</w:t>
      </w:r>
      <w:r>
        <w:rPr>
          <w:spacing w:val="-1"/>
          <w:sz w:val="20"/>
        </w:rPr>
        <w:t xml:space="preserve"> </w:t>
      </w:r>
      <w:r>
        <w:rPr>
          <w:sz w:val="20"/>
        </w:rPr>
        <w:t>en waar nodig aanvullen;</w:t>
      </w:r>
    </w:p>
    <w:p w14:paraId="5CF2624C" w14:textId="77777777" w:rsidR="00B16A34" w:rsidRDefault="008D5830">
      <w:pPr>
        <w:pStyle w:val="Lijstalinea"/>
        <w:numPr>
          <w:ilvl w:val="2"/>
          <w:numId w:val="3"/>
        </w:numPr>
        <w:tabs>
          <w:tab w:val="left" w:pos="1552"/>
        </w:tabs>
        <w:spacing w:line="242" w:lineRule="exact"/>
        <w:rPr>
          <w:sz w:val="20"/>
        </w:rPr>
      </w:pPr>
      <w:r>
        <w:rPr>
          <w:sz w:val="20"/>
        </w:rPr>
        <w:t>het</w:t>
      </w:r>
      <w:r>
        <w:rPr>
          <w:spacing w:val="-6"/>
          <w:sz w:val="20"/>
        </w:rPr>
        <w:t xml:space="preserve"> </w:t>
      </w:r>
      <w:r>
        <w:rPr>
          <w:sz w:val="20"/>
        </w:rPr>
        <w:t>verslag</w:t>
      </w:r>
      <w:r>
        <w:rPr>
          <w:spacing w:val="-4"/>
          <w:sz w:val="20"/>
        </w:rPr>
        <w:t xml:space="preserve"> </w:t>
      </w:r>
      <w:r>
        <w:rPr>
          <w:sz w:val="20"/>
        </w:rPr>
        <w:t>van</w:t>
      </w:r>
      <w:r>
        <w:rPr>
          <w:spacing w:val="-4"/>
          <w:sz w:val="20"/>
        </w:rPr>
        <w:t xml:space="preserve"> </w:t>
      </w:r>
      <w:r>
        <w:rPr>
          <w:sz w:val="20"/>
        </w:rPr>
        <w:t>dit</w:t>
      </w:r>
      <w:r>
        <w:rPr>
          <w:spacing w:val="-6"/>
          <w:sz w:val="20"/>
        </w:rPr>
        <w:t xml:space="preserve"> </w:t>
      </w:r>
      <w:r>
        <w:rPr>
          <w:sz w:val="20"/>
        </w:rPr>
        <w:t>klachtgesprek</w:t>
      </w:r>
      <w:r>
        <w:rPr>
          <w:spacing w:val="-5"/>
          <w:sz w:val="20"/>
        </w:rPr>
        <w:t xml:space="preserve"> </w:t>
      </w:r>
      <w:r>
        <w:rPr>
          <w:sz w:val="20"/>
        </w:rPr>
        <w:t>terug</w:t>
      </w:r>
      <w:r>
        <w:rPr>
          <w:spacing w:val="-6"/>
          <w:sz w:val="20"/>
        </w:rPr>
        <w:t xml:space="preserve"> </w:t>
      </w:r>
      <w:r>
        <w:rPr>
          <w:sz w:val="20"/>
        </w:rPr>
        <w:t>te</w:t>
      </w:r>
      <w:r>
        <w:rPr>
          <w:spacing w:val="-6"/>
          <w:sz w:val="20"/>
        </w:rPr>
        <w:t xml:space="preserve"> </w:t>
      </w:r>
      <w:r>
        <w:rPr>
          <w:sz w:val="20"/>
        </w:rPr>
        <w:t>koppelen</w:t>
      </w:r>
      <w:r>
        <w:rPr>
          <w:spacing w:val="-5"/>
          <w:sz w:val="20"/>
        </w:rPr>
        <w:t xml:space="preserve"> </w:t>
      </w:r>
      <w:r>
        <w:rPr>
          <w:sz w:val="20"/>
        </w:rPr>
        <w:t>aan</w:t>
      </w:r>
      <w:r>
        <w:rPr>
          <w:spacing w:val="-5"/>
          <w:sz w:val="20"/>
        </w:rPr>
        <w:t xml:space="preserve"> </w:t>
      </w:r>
      <w:r>
        <w:rPr>
          <w:sz w:val="20"/>
        </w:rPr>
        <w:t>de</w:t>
      </w:r>
      <w:r>
        <w:rPr>
          <w:spacing w:val="-6"/>
          <w:sz w:val="20"/>
        </w:rPr>
        <w:t xml:space="preserve"> </w:t>
      </w:r>
      <w:r>
        <w:rPr>
          <w:spacing w:val="-2"/>
          <w:sz w:val="20"/>
        </w:rPr>
        <w:t>klachtencoördinator;</w:t>
      </w:r>
    </w:p>
    <w:p w14:paraId="59B1E575" w14:textId="77777777" w:rsidR="00B16A34" w:rsidRDefault="008D5830">
      <w:pPr>
        <w:pStyle w:val="Lijstalinea"/>
        <w:numPr>
          <w:ilvl w:val="2"/>
          <w:numId w:val="3"/>
        </w:numPr>
        <w:tabs>
          <w:tab w:val="left" w:pos="1552"/>
        </w:tabs>
        <w:spacing w:before="35" w:line="276" w:lineRule="auto"/>
        <w:ind w:right="781"/>
        <w:rPr>
          <w:sz w:val="20"/>
        </w:rPr>
      </w:pPr>
      <w:r>
        <w:rPr>
          <w:sz w:val="20"/>
        </w:rPr>
        <w:t>in</w:t>
      </w:r>
      <w:r>
        <w:rPr>
          <w:spacing w:val="-2"/>
          <w:sz w:val="20"/>
        </w:rPr>
        <w:t xml:space="preserve"> </w:t>
      </w:r>
      <w:r>
        <w:rPr>
          <w:sz w:val="20"/>
        </w:rPr>
        <w:t>dit</w:t>
      </w:r>
      <w:r>
        <w:rPr>
          <w:spacing w:val="-3"/>
          <w:sz w:val="20"/>
        </w:rPr>
        <w:t xml:space="preserve"> </w:t>
      </w:r>
      <w:r>
        <w:rPr>
          <w:sz w:val="20"/>
        </w:rPr>
        <w:t>verslag</w:t>
      </w:r>
      <w:r>
        <w:rPr>
          <w:spacing w:val="-3"/>
          <w:sz w:val="20"/>
        </w:rPr>
        <w:t xml:space="preserve"> </w:t>
      </w:r>
      <w:r>
        <w:rPr>
          <w:sz w:val="20"/>
        </w:rPr>
        <w:t>aan</w:t>
      </w:r>
      <w:r>
        <w:rPr>
          <w:spacing w:val="-2"/>
          <w:sz w:val="20"/>
        </w:rPr>
        <w:t xml:space="preserve"> </w:t>
      </w:r>
      <w:r>
        <w:rPr>
          <w:sz w:val="20"/>
        </w:rPr>
        <w:t>te</w:t>
      </w:r>
      <w:r>
        <w:rPr>
          <w:spacing w:val="-4"/>
          <w:sz w:val="20"/>
        </w:rPr>
        <w:t xml:space="preserve"> </w:t>
      </w:r>
      <w:r>
        <w:rPr>
          <w:sz w:val="20"/>
        </w:rPr>
        <w:t>geven</w:t>
      </w:r>
      <w:r>
        <w:rPr>
          <w:spacing w:val="-2"/>
          <w:sz w:val="20"/>
        </w:rPr>
        <w:t xml:space="preserve"> </w:t>
      </w:r>
      <w:r>
        <w:rPr>
          <w:sz w:val="20"/>
        </w:rPr>
        <w:t>in</w:t>
      </w:r>
      <w:r>
        <w:rPr>
          <w:spacing w:val="-2"/>
          <w:sz w:val="20"/>
        </w:rPr>
        <w:t xml:space="preserve"> </w:t>
      </w:r>
      <w:r>
        <w:rPr>
          <w:sz w:val="20"/>
        </w:rPr>
        <w:t>hoeverre</w:t>
      </w:r>
      <w:r>
        <w:rPr>
          <w:spacing w:val="-4"/>
          <w:sz w:val="20"/>
        </w:rPr>
        <w:t xml:space="preserve"> </w:t>
      </w:r>
      <w:r>
        <w:rPr>
          <w:sz w:val="20"/>
        </w:rPr>
        <w:t>de</w:t>
      </w:r>
      <w:r>
        <w:rPr>
          <w:spacing w:val="-4"/>
          <w:sz w:val="20"/>
        </w:rPr>
        <w:t xml:space="preserve"> </w:t>
      </w:r>
      <w:r>
        <w:rPr>
          <w:sz w:val="20"/>
        </w:rPr>
        <w:t>klager</w:t>
      </w:r>
      <w:r>
        <w:rPr>
          <w:spacing w:val="-3"/>
          <w:sz w:val="20"/>
        </w:rPr>
        <w:t xml:space="preserve"> </w:t>
      </w:r>
      <w:r>
        <w:rPr>
          <w:sz w:val="20"/>
        </w:rPr>
        <w:t>en</w:t>
      </w:r>
      <w:r>
        <w:rPr>
          <w:spacing w:val="-2"/>
          <w:sz w:val="20"/>
        </w:rPr>
        <w:t xml:space="preserve"> </w:t>
      </w:r>
      <w:r>
        <w:rPr>
          <w:sz w:val="20"/>
        </w:rPr>
        <w:t>waar</w:t>
      </w:r>
      <w:r>
        <w:rPr>
          <w:spacing w:val="-3"/>
          <w:sz w:val="20"/>
        </w:rPr>
        <w:t xml:space="preserve"> </w:t>
      </w:r>
      <w:r>
        <w:rPr>
          <w:sz w:val="20"/>
        </w:rPr>
        <w:t>van</w:t>
      </w:r>
      <w:r>
        <w:rPr>
          <w:spacing w:val="-2"/>
          <w:sz w:val="20"/>
        </w:rPr>
        <w:t xml:space="preserve"> </w:t>
      </w:r>
      <w:r>
        <w:rPr>
          <w:sz w:val="20"/>
        </w:rPr>
        <w:t>toepassing</w:t>
      </w:r>
      <w:r>
        <w:rPr>
          <w:spacing w:val="-3"/>
          <w:sz w:val="20"/>
        </w:rPr>
        <w:t xml:space="preserve"> </w:t>
      </w:r>
      <w:r>
        <w:rPr>
          <w:sz w:val="20"/>
        </w:rPr>
        <w:t>de</w:t>
      </w:r>
      <w:r>
        <w:rPr>
          <w:spacing w:val="-4"/>
          <w:sz w:val="20"/>
        </w:rPr>
        <w:t xml:space="preserve"> </w:t>
      </w:r>
      <w:r>
        <w:rPr>
          <w:sz w:val="20"/>
        </w:rPr>
        <w:t>beklaagde tevreden zijn na afhandeling van de klacht;</w:t>
      </w:r>
    </w:p>
    <w:p w14:paraId="18BCB045" w14:textId="77777777" w:rsidR="00B16A34" w:rsidRDefault="008D5830">
      <w:pPr>
        <w:pStyle w:val="Lijstalinea"/>
        <w:numPr>
          <w:ilvl w:val="2"/>
          <w:numId w:val="3"/>
        </w:numPr>
        <w:tabs>
          <w:tab w:val="left" w:pos="1552"/>
        </w:tabs>
        <w:spacing w:line="276" w:lineRule="auto"/>
        <w:ind w:right="960"/>
        <w:jc w:val="both"/>
        <w:rPr>
          <w:sz w:val="20"/>
        </w:rPr>
      </w:pPr>
      <w:r>
        <w:rPr>
          <w:sz w:val="20"/>
        </w:rPr>
        <w:t>indien</w:t>
      </w:r>
      <w:r>
        <w:rPr>
          <w:spacing w:val="-3"/>
          <w:sz w:val="20"/>
        </w:rPr>
        <w:t xml:space="preserve"> </w:t>
      </w:r>
      <w:r>
        <w:rPr>
          <w:sz w:val="20"/>
        </w:rPr>
        <w:t>van</w:t>
      </w:r>
      <w:r>
        <w:rPr>
          <w:spacing w:val="-3"/>
          <w:sz w:val="20"/>
        </w:rPr>
        <w:t xml:space="preserve"> </w:t>
      </w:r>
      <w:r>
        <w:rPr>
          <w:sz w:val="20"/>
        </w:rPr>
        <w:t>toepassing</w:t>
      </w:r>
      <w:r>
        <w:rPr>
          <w:spacing w:val="-4"/>
          <w:sz w:val="20"/>
        </w:rPr>
        <w:t xml:space="preserve"> </w:t>
      </w:r>
      <w:r>
        <w:rPr>
          <w:sz w:val="20"/>
        </w:rPr>
        <w:t>te</w:t>
      </w:r>
      <w:r>
        <w:rPr>
          <w:spacing w:val="-4"/>
          <w:sz w:val="20"/>
        </w:rPr>
        <w:t xml:space="preserve"> </w:t>
      </w:r>
      <w:r>
        <w:rPr>
          <w:sz w:val="20"/>
        </w:rPr>
        <w:t>beschrijven</w:t>
      </w:r>
      <w:r>
        <w:rPr>
          <w:spacing w:val="-3"/>
          <w:sz w:val="20"/>
        </w:rPr>
        <w:t xml:space="preserve"> </w:t>
      </w:r>
      <w:r>
        <w:rPr>
          <w:sz w:val="20"/>
        </w:rPr>
        <w:t>welke</w:t>
      </w:r>
      <w:r>
        <w:rPr>
          <w:spacing w:val="-2"/>
          <w:sz w:val="20"/>
        </w:rPr>
        <w:t xml:space="preserve"> </w:t>
      </w:r>
      <w:r>
        <w:rPr>
          <w:sz w:val="20"/>
        </w:rPr>
        <w:t>verbeteracties</w:t>
      </w:r>
      <w:r>
        <w:rPr>
          <w:spacing w:val="-4"/>
          <w:sz w:val="20"/>
        </w:rPr>
        <w:t xml:space="preserve"> </w:t>
      </w:r>
      <w:r w:rsidR="009D3B1A">
        <w:rPr>
          <w:spacing w:val="-4"/>
          <w:sz w:val="20"/>
        </w:rPr>
        <w:t xml:space="preserve">er zijn </w:t>
      </w:r>
      <w:r>
        <w:rPr>
          <w:sz w:val="20"/>
        </w:rPr>
        <w:t>gedaan</w:t>
      </w:r>
      <w:r>
        <w:rPr>
          <w:spacing w:val="-3"/>
          <w:sz w:val="20"/>
        </w:rPr>
        <w:t xml:space="preserve"> </w:t>
      </w:r>
      <w:r>
        <w:rPr>
          <w:sz w:val="20"/>
        </w:rPr>
        <w:t>naar aanleiding</w:t>
      </w:r>
      <w:r>
        <w:rPr>
          <w:spacing w:val="-3"/>
          <w:sz w:val="20"/>
        </w:rPr>
        <w:t xml:space="preserve"> </w:t>
      </w:r>
      <w:r>
        <w:rPr>
          <w:sz w:val="20"/>
        </w:rPr>
        <w:t>van</w:t>
      </w:r>
      <w:r>
        <w:rPr>
          <w:spacing w:val="-2"/>
          <w:sz w:val="20"/>
        </w:rPr>
        <w:t xml:space="preserve"> </w:t>
      </w:r>
      <w:r>
        <w:rPr>
          <w:sz w:val="20"/>
        </w:rPr>
        <w:t>de</w:t>
      </w:r>
      <w:r>
        <w:rPr>
          <w:spacing w:val="-4"/>
          <w:sz w:val="20"/>
        </w:rPr>
        <w:t xml:space="preserve"> </w:t>
      </w:r>
      <w:r>
        <w:rPr>
          <w:sz w:val="20"/>
        </w:rPr>
        <w:t>klacht</w:t>
      </w:r>
      <w:r>
        <w:rPr>
          <w:spacing w:val="-3"/>
          <w:sz w:val="20"/>
        </w:rPr>
        <w:t xml:space="preserve"> </w:t>
      </w:r>
      <w:r>
        <w:rPr>
          <w:sz w:val="20"/>
        </w:rPr>
        <w:t>en/of</w:t>
      </w:r>
      <w:r>
        <w:rPr>
          <w:spacing w:val="-1"/>
          <w:sz w:val="20"/>
        </w:rPr>
        <w:t xml:space="preserve"> </w:t>
      </w:r>
      <w:r>
        <w:rPr>
          <w:sz w:val="20"/>
        </w:rPr>
        <w:t>welke</w:t>
      </w:r>
      <w:r>
        <w:rPr>
          <w:spacing w:val="-1"/>
          <w:sz w:val="20"/>
        </w:rPr>
        <w:t xml:space="preserve"> </w:t>
      </w:r>
      <w:r>
        <w:rPr>
          <w:sz w:val="20"/>
        </w:rPr>
        <w:t>verbetermaatregelen</w:t>
      </w:r>
      <w:r>
        <w:rPr>
          <w:spacing w:val="-2"/>
          <w:sz w:val="20"/>
        </w:rPr>
        <w:t xml:space="preserve"> </w:t>
      </w:r>
      <w:r>
        <w:rPr>
          <w:sz w:val="20"/>
        </w:rPr>
        <w:t>aan</w:t>
      </w:r>
      <w:r>
        <w:rPr>
          <w:spacing w:val="-2"/>
          <w:sz w:val="20"/>
        </w:rPr>
        <w:t xml:space="preserve"> </w:t>
      </w:r>
      <w:r>
        <w:rPr>
          <w:sz w:val="20"/>
        </w:rPr>
        <w:t xml:space="preserve">het </w:t>
      </w:r>
      <w:r>
        <w:rPr>
          <w:spacing w:val="-2"/>
          <w:sz w:val="20"/>
        </w:rPr>
        <w:t>management</w:t>
      </w:r>
      <w:r w:rsidR="009D3B1A">
        <w:rPr>
          <w:spacing w:val="-2"/>
          <w:sz w:val="20"/>
        </w:rPr>
        <w:t xml:space="preserve"> worden geadviseerd</w:t>
      </w:r>
      <w:r>
        <w:rPr>
          <w:spacing w:val="-2"/>
          <w:sz w:val="20"/>
        </w:rPr>
        <w:t>.</w:t>
      </w:r>
    </w:p>
    <w:p w14:paraId="19C2F6B9" w14:textId="77777777" w:rsidR="00B16A34" w:rsidRPr="00407097" w:rsidRDefault="008D5830" w:rsidP="002E0D21">
      <w:pPr>
        <w:pStyle w:val="Lijstalinea"/>
        <w:numPr>
          <w:ilvl w:val="1"/>
          <w:numId w:val="3"/>
        </w:numPr>
        <w:tabs>
          <w:tab w:val="left" w:pos="844"/>
        </w:tabs>
        <w:spacing w:line="276" w:lineRule="auto"/>
        <w:ind w:left="844" w:right="175"/>
        <w:rPr>
          <w:sz w:val="20"/>
        </w:rPr>
        <w:sectPr w:rsidR="00B16A34" w:rsidRPr="00407097">
          <w:headerReference w:type="default" r:id="rId14"/>
          <w:footerReference w:type="default" r:id="rId15"/>
          <w:pgSz w:w="11910" w:h="16840"/>
          <w:pgMar w:top="1820" w:right="1320" w:bottom="880" w:left="1280" w:header="709" w:footer="686" w:gutter="0"/>
          <w:cols w:space="708"/>
        </w:sectPr>
      </w:pPr>
      <w:r w:rsidRPr="00407097">
        <w:rPr>
          <w:sz w:val="20"/>
        </w:rPr>
        <w:t>Bij elke twijfel over de ernst van de klacht bespreekt de klachtencoördinator de klacht met de beleidsmedewerker</w:t>
      </w:r>
      <w:r w:rsidR="009D3B1A">
        <w:rPr>
          <w:sz w:val="20"/>
        </w:rPr>
        <w:t>(s)</w:t>
      </w:r>
      <w:r w:rsidRPr="00407097">
        <w:rPr>
          <w:spacing w:val="-3"/>
          <w:sz w:val="20"/>
        </w:rPr>
        <w:t xml:space="preserve"> </w:t>
      </w:r>
      <w:r w:rsidRPr="00407097">
        <w:rPr>
          <w:sz w:val="20"/>
        </w:rPr>
        <w:t>kwaliteit &amp;</w:t>
      </w:r>
      <w:r w:rsidRPr="00407097">
        <w:rPr>
          <w:spacing w:val="-2"/>
          <w:sz w:val="20"/>
        </w:rPr>
        <w:t xml:space="preserve"> </w:t>
      </w:r>
      <w:r w:rsidRPr="00407097">
        <w:rPr>
          <w:sz w:val="20"/>
        </w:rPr>
        <w:t>veiligheid.</w:t>
      </w:r>
      <w:r w:rsidRPr="00407097">
        <w:rPr>
          <w:spacing w:val="-3"/>
          <w:sz w:val="20"/>
        </w:rPr>
        <w:t xml:space="preserve"> </w:t>
      </w:r>
    </w:p>
    <w:p w14:paraId="677FDEC3" w14:textId="77777777" w:rsidR="00B16A34" w:rsidRDefault="008D5830">
      <w:pPr>
        <w:pStyle w:val="Lijstalinea"/>
        <w:numPr>
          <w:ilvl w:val="1"/>
          <w:numId w:val="3"/>
        </w:numPr>
        <w:tabs>
          <w:tab w:val="left" w:pos="845"/>
        </w:tabs>
        <w:spacing w:before="196" w:line="276" w:lineRule="auto"/>
        <w:ind w:right="136"/>
        <w:rPr>
          <w:sz w:val="20"/>
        </w:rPr>
      </w:pPr>
      <w:r>
        <w:rPr>
          <w:sz w:val="20"/>
        </w:rPr>
        <w:lastRenderedPageBreak/>
        <w:t>De klachtencoördinator bewaakt of de manager uiterlijk binnen 6 weken een verslag heeft gestuurd.</w:t>
      </w:r>
      <w:r>
        <w:rPr>
          <w:spacing w:val="-3"/>
          <w:sz w:val="20"/>
        </w:rPr>
        <w:t xml:space="preserve"> </w:t>
      </w:r>
      <w:r>
        <w:rPr>
          <w:sz w:val="20"/>
        </w:rPr>
        <w:t>Indien</w:t>
      </w:r>
      <w:r>
        <w:rPr>
          <w:spacing w:val="-2"/>
          <w:sz w:val="20"/>
        </w:rPr>
        <w:t xml:space="preserve"> </w:t>
      </w:r>
      <w:r>
        <w:rPr>
          <w:sz w:val="20"/>
        </w:rPr>
        <w:t>dat</w:t>
      </w:r>
      <w:r>
        <w:rPr>
          <w:spacing w:val="-3"/>
          <w:sz w:val="20"/>
        </w:rPr>
        <w:t xml:space="preserve"> </w:t>
      </w:r>
      <w:r>
        <w:rPr>
          <w:sz w:val="20"/>
        </w:rPr>
        <w:t>niet</w:t>
      </w:r>
      <w:r>
        <w:rPr>
          <w:spacing w:val="-3"/>
          <w:sz w:val="20"/>
        </w:rPr>
        <w:t xml:space="preserve"> </w:t>
      </w:r>
      <w:r>
        <w:rPr>
          <w:sz w:val="20"/>
        </w:rPr>
        <w:t>het</w:t>
      </w:r>
      <w:r>
        <w:rPr>
          <w:spacing w:val="-3"/>
          <w:sz w:val="20"/>
        </w:rPr>
        <w:t xml:space="preserve"> </w:t>
      </w:r>
      <w:r>
        <w:rPr>
          <w:sz w:val="20"/>
        </w:rPr>
        <w:t>geval</w:t>
      </w:r>
      <w:r>
        <w:rPr>
          <w:spacing w:val="-3"/>
          <w:sz w:val="20"/>
        </w:rPr>
        <w:t xml:space="preserve"> </w:t>
      </w:r>
      <w:r>
        <w:rPr>
          <w:sz w:val="20"/>
        </w:rPr>
        <w:t>is,</w:t>
      </w:r>
      <w:r>
        <w:rPr>
          <w:spacing w:val="-2"/>
          <w:sz w:val="20"/>
        </w:rPr>
        <w:t xml:space="preserve"> </w:t>
      </w:r>
      <w:r>
        <w:rPr>
          <w:sz w:val="20"/>
        </w:rPr>
        <w:t>vraagt</w:t>
      </w:r>
      <w:r>
        <w:rPr>
          <w:spacing w:val="-3"/>
          <w:sz w:val="20"/>
        </w:rPr>
        <w:t xml:space="preserve"> </w:t>
      </w:r>
      <w:r>
        <w:rPr>
          <w:sz w:val="20"/>
        </w:rPr>
        <w:t>de</w:t>
      </w:r>
      <w:r>
        <w:rPr>
          <w:spacing w:val="-4"/>
          <w:sz w:val="20"/>
        </w:rPr>
        <w:t xml:space="preserve"> </w:t>
      </w:r>
      <w:r>
        <w:rPr>
          <w:sz w:val="20"/>
        </w:rPr>
        <w:t>klachtencoördinator</w:t>
      </w:r>
      <w:r>
        <w:rPr>
          <w:spacing w:val="-3"/>
          <w:sz w:val="20"/>
        </w:rPr>
        <w:t xml:space="preserve"> </w:t>
      </w:r>
      <w:r>
        <w:rPr>
          <w:sz w:val="20"/>
        </w:rPr>
        <w:t>na</w:t>
      </w:r>
      <w:r>
        <w:rPr>
          <w:spacing w:val="-3"/>
          <w:sz w:val="20"/>
        </w:rPr>
        <w:t xml:space="preserve"> </w:t>
      </w:r>
      <w:r>
        <w:rPr>
          <w:sz w:val="20"/>
        </w:rPr>
        <w:t>wat</w:t>
      </w:r>
      <w:r>
        <w:rPr>
          <w:spacing w:val="-3"/>
          <w:sz w:val="20"/>
        </w:rPr>
        <w:t xml:space="preserve"> </w:t>
      </w:r>
      <w:r>
        <w:rPr>
          <w:sz w:val="20"/>
        </w:rPr>
        <w:t>de</w:t>
      </w:r>
      <w:r>
        <w:rPr>
          <w:spacing w:val="-4"/>
          <w:sz w:val="20"/>
        </w:rPr>
        <w:t xml:space="preserve"> </w:t>
      </w:r>
      <w:r>
        <w:rPr>
          <w:sz w:val="20"/>
        </w:rPr>
        <w:t>reden</w:t>
      </w:r>
      <w:r>
        <w:rPr>
          <w:spacing w:val="-2"/>
          <w:sz w:val="20"/>
        </w:rPr>
        <w:t xml:space="preserve"> </w:t>
      </w:r>
      <w:r>
        <w:rPr>
          <w:sz w:val="20"/>
        </w:rPr>
        <w:t>hiervan</w:t>
      </w:r>
      <w:r>
        <w:rPr>
          <w:spacing w:val="-2"/>
          <w:sz w:val="20"/>
        </w:rPr>
        <w:t xml:space="preserve"> </w:t>
      </w:r>
      <w:r>
        <w:rPr>
          <w:sz w:val="20"/>
        </w:rPr>
        <w:t>is.</w:t>
      </w:r>
      <w:r>
        <w:rPr>
          <w:spacing w:val="-3"/>
          <w:sz w:val="20"/>
        </w:rPr>
        <w:t xml:space="preserve"> </w:t>
      </w:r>
      <w:r>
        <w:rPr>
          <w:sz w:val="20"/>
        </w:rPr>
        <w:t>Indien passend kan de klachtencoördinator uitstel geven van maximaal 2 weken. Dit wordt in het klachten dossier vastgelegd. De klager wordt hierover geïnformeerd. Wanneer de klachtencoördinator zich zorgen</w:t>
      </w:r>
      <w:r>
        <w:rPr>
          <w:spacing w:val="-2"/>
          <w:sz w:val="20"/>
        </w:rPr>
        <w:t xml:space="preserve"> </w:t>
      </w:r>
      <w:r>
        <w:rPr>
          <w:sz w:val="20"/>
        </w:rPr>
        <w:t>maakt</w:t>
      </w:r>
      <w:r>
        <w:rPr>
          <w:spacing w:val="-3"/>
          <w:sz w:val="20"/>
        </w:rPr>
        <w:t xml:space="preserve"> </w:t>
      </w:r>
      <w:r>
        <w:rPr>
          <w:sz w:val="20"/>
        </w:rPr>
        <w:t>over</w:t>
      </w:r>
      <w:r>
        <w:rPr>
          <w:spacing w:val="-3"/>
          <w:sz w:val="20"/>
        </w:rPr>
        <w:t xml:space="preserve"> </w:t>
      </w:r>
      <w:r>
        <w:rPr>
          <w:sz w:val="20"/>
        </w:rPr>
        <w:t>de</w:t>
      </w:r>
      <w:r>
        <w:rPr>
          <w:spacing w:val="-4"/>
          <w:sz w:val="20"/>
        </w:rPr>
        <w:t xml:space="preserve"> </w:t>
      </w:r>
      <w:r>
        <w:rPr>
          <w:sz w:val="20"/>
        </w:rPr>
        <w:t>voortgang</w:t>
      </w:r>
      <w:r>
        <w:rPr>
          <w:spacing w:val="-3"/>
          <w:sz w:val="20"/>
        </w:rPr>
        <w:t xml:space="preserve"> </w:t>
      </w:r>
      <w:r>
        <w:rPr>
          <w:sz w:val="20"/>
        </w:rPr>
        <w:t>van</w:t>
      </w:r>
      <w:r>
        <w:rPr>
          <w:spacing w:val="-2"/>
          <w:sz w:val="20"/>
        </w:rPr>
        <w:t xml:space="preserve"> </w:t>
      </w:r>
      <w:r>
        <w:rPr>
          <w:sz w:val="20"/>
        </w:rPr>
        <w:t>de</w:t>
      </w:r>
      <w:r>
        <w:rPr>
          <w:spacing w:val="-4"/>
          <w:sz w:val="20"/>
        </w:rPr>
        <w:t xml:space="preserve"> </w:t>
      </w:r>
      <w:r>
        <w:rPr>
          <w:sz w:val="20"/>
        </w:rPr>
        <w:t>klachtafhandeling,</w:t>
      </w:r>
      <w:r>
        <w:rPr>
          <w:spacing w:val="-2"/>
          <w:sz w:val="20"/>
        </w:rPr>
        <w:t xml:space="preserve"> </w:t>
      </w:r>
      <w:r>
        <w:rPr>
          <w:sz w:val="20"/>
        </w:rPr>
        <w:t>neemt</w:t>
      </w:r>
      <w:r>
        <w:rPr>
          <w:spacing w:val="-3"/>
          <w:sz w:val="20"/>
        </w:rPr>
        <w:t xml:space="preserve"> </w:t>
      </w:r>
      <w:r>
        <w:rPr>
          <w:sz w:val="20"/>
        </w:rPr>
        <w:t>deze</w:t>
      </w:r>
      <w:r>
        <w:rPr>
          <w:spacing w:val="-4"/>
          <w:sz w:val="20"/>
        </w:rPr>
        <w:t xml:space="preserve"> </w:t>
      </w:r>
      <w:r>
        <w:rPr>
          <w:sz w:val="20"/>
        </w:rPr>
        <w:t>contact</w:t>
      </w:r>
      <w:r>
        <w:rPr>
          <w:spacing w:val="-3"/>
          <w:sz w:val="20"/>
        </w:rPr>
        <w:t xml:space="preserve"> </w:t>
      </w:r>
      <w:r>
        <w:rPr>
          <w:sz w:val="20"/>
        </w:rPr>
        <w:t>op</w:t>
      </w:r>
      <w:r>
        <w:rPr>
          <w:spacing w:val="-2"/>
          <w:sz w:val="20"/>
        </w:rPr>
        <w:t xml:space="preserve"> </w:t>
      </w:r>
      <w:r>
        <w:rPr>
          <w:sz w:val="20"/>
        </w:rPr>
        <w:t>met</w:t>
      </w:r>
      <w:r>
        <w:rPr>
          <w:spacing w:val="-3"/>
          <w:sz w:val="20"/>
        </w:rPr>
        <w:t xml:space="preserve"> </w:t>
      </w:r>
      <w:r>
        <w:rPr>
          <w:sz w:val="20"/>
        </w:rPr>
        <w:t>de</w:t>
      </w:r>
      <w:r>
        <w:rPr>
          <w:spacing w:val="-4"/>
          <w:sz w:val="20"/>
        </w:rPr>
        <w:t xml:space="preserve"> </w:t>
      </w:r>
      <w:r>
        <w:rPr>
          <w:sz w:val="20"/>
        </w:rPr>
        <w:t>betreffende manager.</w:t>
      </w:r>
    </w:p>
    <w:p w14:paraId="2F91CA97" w14:textId="77777777" w:rsidR="00B16A34" w:rsidRDefault="008D5830">
      <w:pPr>
        <w:pStyle w:val="Lijstalinea"/>
        <w:numPr>
          <w:ilvl w:val="1"/>
          <w:numId w:val="3"/>
        </w:numPr>
        <w:tabs>
          <w:tab w:val="left" w:pos="845"/>
        </w:tabs>
        <w:spacing w:line="276" w:lineRule="auto"/>
        <w:ind w:right="341"/>
        <w:rPr>
          <w:sz w:val="20"/>
        </w:rPr>
      </w:pPr>
      <w:r w:rsidRPr="000B44B9">
        <w:rPr>
          <w:sz w:val="20"/>
        </w:rPr>
        <w:t>Als</w:t>
      </w:r>
      <w:r w:rsidRPr="000B44B9">
        <w:rPr>
          <w:spacing w:val="-4"/>
          <w:sz w:val="20"/>
        </w:rPr>
        <w:t xml:space="preserve"> </w:t>
      </w:r>
      <w:r w:rsidRPr="000B44B9">
        <w:rPr>
          <w:sz w:val="20"/>
        </w:rPr>
        <w:t>het</w:t>
      </w:r>
      <w:r w:rsidRPr="000B44B9">
        <w:rPr>
          <w:spacing w:val="-3"/>
          <w:sz w:val="20"/>
        </w:rPr>
        <w:t xml:space="preserve"> </w:t>
      </w:r>
      <w:r w:rsidRPr="000B44B9">
        <w:rPr>
          <w:sz w:val="20"/>
        </w:rPr>
        <w:t>klachtgesprek</w:t>
      </w:r>
      <w:r w:rsidRPr="000B44B9">
        <w:rPr>
          <w:spacing w:val="-2"/>
          <w:sz w:val="20"/>
        </w:rPr>
        <w:t xml:space="preserve"> </w:t>
      </w:r>
      <w:r w:rsidRPr="000B44B9">
        <w:rPr>
          <w:sz w:val="20"/>
        </w:rPr>
        <w:t>heeft</w:t>
      </w:r>
      <w:r w:rsidRPr="000B44B9">
        <w:rPr>
          <w:spacing w:val="-3"/>
          <w:sz w:val="20"/>
        </w:rPr>
        <w:t xml:space="preserve"> </w:t>
      </w:r>
      <w:r w:rsidR="000B44B9" w:rsidRPr="000B44B9">
        <w:rPr>
          <w:spacing w:val="-3"/>
          <w:sz w:val="20"/>
        </w:rPr>
        <w:t xml:space="preserve">plaatsgevonden, </w:t>
      </w:r>
      <w:r w:rsidRPr="000B44B9">
        <w:rPr>
          <w:sz w:val="20"/>
        </w:rPr>
        <w:t>stuurt</w:t>
      </w:r>
      <w:r w:rsidRPr="000B44B9">
        <w:rPr>
          <w:spacing w:val="-3"/>
          <w:sz w:val="20"/>
        </w:rPr>
        <w:t xml:space="preserve"> </w:t>
      </w:r>
      <w:r w:rsidRPr="000B44B9">
        <w:rPr>
          <w:sz w:val="20"/>
        </w:rPr>
        <w:t>de</w:t>
      </w:r>
      <w:r w:rsidRPr="000B44B9">
        <w:rPr>
          <w:spacing w:val="-4"/>
          <w:sz w:val="20"/>
        </w:rPr>
        <w:t xml:space="preserve"> </w:t>
      </w:r>
      <w:r w:rsidRPr="000B44B9">
        <w:rPr>
          <w:sz w:val="20"/>
        </w:rPr>
        <w:t>klachtencoördinator</w:t>
      </w:r>
      <w:r w:rsidRPr="000B44B9">
        <w:rPr>
          <w:spacing w:val="-3"/>
          <w:sz w:val="20"/>
        </w:rPr>
        <w:t xml:space="preserve"> </w:t>
      </w:r>
      <w:r w:rsidRPr="000B44B9">
        <w:rPr>
          <w:sz w:val="20"/>
        </w:rPr>
        <w:t xml:space="preserve">een bericht </w:t>
      </w:r>
      <w:r w:rsidR="000B44B9" w:rsidRPr="000B44B9">
        <w:rPr>
          <w:sz w:val="20"/>
        </w:rPr>
        <w:t xml:space="preserve">ter bevestiging met verslag van </w:t>
      </w:r>
      <w:r w:rsidR="000B44B9">
        <w:rPr>
          <w:sz w:val="20"/>
        </w:rPr>
        <w:t xml:space="preserve">het </w:t>
      </w:r>
      <w:r w:rsidR="000B44B9" w:rsidRPr="000B44B9">
        <w:rPr>
          <w:sz w:val="20"/>
        </w:rPr>
        <w:t xml:space="preserve">klachtgesprek </w:t>
      </w:r>
      <w:r w:rsidRPr="000B44B9">
        <w:rPr>
          <w:sz w:val="20"/>
        </w:rPr>
        <w:t xml:space="preserve">naar de klager en </w:t>
      </w:r>
      <w:r w:rsidR="009D3B1A">
        <w:rPr>
          <w:sz w:val="20"/>
        </w:rPr>
        <w:t xml:space="preserve">de </w:t>
      </w:r>
      <w:r w:rsidRPr="000B44B9">
        <w:rPr>
          <w:sz w:val="20"/>
        </w:rPr>
        <w:t>betreffende</w:t>
      </w:r>
      <w:r w:rsidR="009D3B1A">
        <w:rPr>
          <w:sz w:val="20"/>
        </w:rPr>
        <w:t xml:space="preserve"> </w:t>
      </w:r>
      <w:r w:rsidRPr="000B44B9">
        <w:rPr>
          <w:sz w:val="20"/>
        </w:rPr>
        <w:t>manager.</w:t>
      </w:r>
      <w:r w:rsidR="00C91DA7" w:rsidRPr="000B44B9">
        <w:rPr>
          <w:sz w:val="20"/>
        </w:rPr>
        <w:t xml:space="preserve"> </w:t>
      </w:r>
    </w:p>
    <w:p w14:paraId="0715BDFA" w14:textId="77777777" w:rsidR="009D3B1A" w:rsidRPr="000B44B9" w:rsidRDefault="008D5830">
      <w:pPr>
        <w:pStyle w:val="Lijstalinea"/>
        <w:numPr>
          <w:ilvl w:val="1"/>
          <w:numId w:val="3"/>
        </w:numPr>
        <w:tabs>
          <w:tab w:val="left" w:pos="845"/>
        </w:tabs>
        <w:spacing w:line="276" w:lineRule="auto"/>
        <w:ind w:right="341"/>
        <w:rPr>
          <w:sz w:val="20"/>
        </w:rPr>
      </w:pPr>
      <w:r>
        <w:rPr>
          <w:sz w:val="20"/>
        </w:rPr>
        <w:t>Als de klager niet tevreden is met de afhandeling dan kan er een gesprek volgen met bestuurder en</w:t>
      </w:r>
      <w:r w:rsidR="00FB0875">
        <w:rPr>
          <w:sz w:val="20"/>
        </w:rPr>
        <w:t>/of</w:t>
      </w:r>
      <w:r>
        <w:rPr>
          <w:sz w:val="20"/>
        </w:rPr>
        <w:t xml:space="preserve"> clientvert</w:t>
      </w:r>
      <w:r w:rsidR="004D495C">
        <w:rPr>
          <w:sz w:val="20"/>
        </w:rPr>
        <w:t>r</w:t>
      </w:r>
      <w:r>
        <w:rPr>
          <w:sz w:val="20"/>
        </w:rPr>
        <w:t xml:space="preserve">ouwenspersoon en/of mediation ingezet worden. Dit is maatwerk en zal per situatie kunnen verschillen. </w:t>
      </w:r>
    </w:p>
    <w:p w14:paraId="6825DF5B" w14:textId="77777777" w:rsidR="00B16A34" w:rsidRDefault="008D5830">
      <w:pPr>
        <w:pStyle w:val="Lijstalinea"/>
        <w:numPr>
          <w:ilvl w:val="1"/>
          <w:numId w:val="3"/>
        </w:numPr>
        <w:tabs>
          <w:tab w:val="left" w:pos="845"/>
        </w:tabs>
        <w:spacing w:line="276" w:lineRule="auto"/>
        <w:ind w:right="304"/>
        <w:rPr>
          <w:sz w:val="20"/>
        </w:rPr>
      </w:pPr>
      <w:r>
        <w:rPr>
          <w:sz w:val="20"/>
        </w:rPr>
        <w:t>De klachtencoördinator maakt in afstemming met de beleidsmedewerker kwaliteit &amp; veiligheid elk kwartaal</w:t>
      </w:r>
      <w:r>
        <w:rPr>
          <w:spacing w:val="-5"/>
          <w:sz w:val="20"/>
        </w:rPr>
        <w:t xml:space="preserve"> </w:t>
      </w:r>
      <w:r>
        <w:rPr>
          <w:sz w:val="20"/>
        </w:rPr>
        <w:t>een</w:t>
      </w:r>
      <w:r>
        <w:rPr>
          <w:spacing w:val="-4"/>
          <w:sz w:val="20"/>
        </w:rPr>
        <w:t xml:space="preserve"> </w:t>
      </w:r>
      <w:r>
        <w:rPr>
          <w:sz w:val="20"/>
        </w:rPr>
        <w:t>geanonimiseerd</w:t>
      </w:r>
      <w:r>
        <w:rPr>
          <w:spacing w:val="-2"/>
          <w:sz w:val="20"/>
        </w:rPr>
        <w:t xml:space="preserve"> </w:t>
      </w:r>
      <w:r>
        <w:rPr>
          <w:sz w:val="20"/>
        </w:rPr>
        <w:t>overzicht</w:t>
      </w:r>
      <w:r>
        <w:rPr>
          <w:spacing w:val="-2"/>
          <w:sz w:val="20"/>
        </w:rPr>
        <w:t xml:space="preserve"> </w:t>
      </w:r>
      <w:r>
        <w:rPr>
          <w:sz w:val="20"/>
        </w:rPr>
        <w:t>van</w:t>
      </w:r>
      <w:r>
        <w:rPr>
          <w:spacing w:val="-4"/>
          <w:sz w:val="20"/>
        </w:rPr>
        <w:t xml:space="preserve"> </w:t>
      </w:r>
      <w:r>
        <w:rPr>
          <w:sz w:val="20"/>
        </w:rPr>
        <w:t>de</w:t>
      </w:r>
      <w:r>
        <w:rPr>
          <w:spacing w:val="-6"/>
          <w:sz w:val="20"/>
        </w:rPr>
        <w:t xml:space="preserve"> </w:t>
      </w:r>
      <w:r>
        <w:rPr>
          <w:sz w:val="20"/>
        </w:rPr>
        <w:t>binnengekomen</w:t>
      </w:r>
      <w:r>
        <w:rPr>
          <w:spacing w:val="-4"/>
          <w:sz w:val="20"/>
        </w:rPr>
        <w:t xml:space="preserve"> </w:t>
      </w:r>
      <w:r>
        <w:rPr>
          <w:sz w:val="20"/>
        </w:rPr>
        <w:t>klachten,</w:t>
      </w:r>
      <w:r>
        <w:rPr>
          <w:spacing w:val="-4"/>
          <w:sz w:val="20"/>
        </w:rPr>
        <w:t xml:space="preserve"> </w:t>
      </w:r>
      <w:r>
        <w:rPr>
          <w:sz w:val="20"/>
        </w:rPr>
        <w:t>met</w:t>
      </w:r>
      <w:r>
        <w:rPr>
          <w:spacing w:val="14"/>
          <w:sz w:val="20"/>
        </w:rPr>
        <w:t xml:space="preserve"> </w:t>
      </w:r>
      <w:r>
        <w:rPr>
          <w:sz w:val="20"/>
        </w:rPr>
        <w:t>daarbij</w:t>
      </w:r>
      <w:r>
        <w:rPr>
          <w:spacing w:val="-5"/>
          <w:sz w:val="20"/>
        </w:rPr>
        <w:t xml:space="preserve"> </w:t>
      </w:r>
      <w:r>
        <w:rPr>
          <w:sz w:val="20"/>
        </w:rPr>
        <w:t>de</w:t>
      </w:r>
      <w:r>
        <w:rPr>
          <w:spacing w:val="-6"/>
          <w:sz w:val="20"/>
        </w:rPr>
        <w:t xml:space="preserve"> </w:t>
      </w:r>
      <w:r>
        <w:rPr>
          <w:sz w:val="20"/>
        </w:rPr>
        <w:t>uitkomsten van het verslag.</w:t>
      </w:r>
    </w:p>
    <w:p w14:paraId="0FF6A777" w14:textId="77777777" w:rsidR="00B16A34" w:rsidRDefault="008D5830">
      <w:pPr>
        <w:pStyle w:val="Lijstalinea"/>
        <w:numPr>
          <w:ilvl w:val="1"/>
          <w:numId w:val="3"/>
        </w:numPr>
        <w:tabs>
          <w:tab w:val="left" w:pos="843"/>
        </w:tabs>
        <w:spacing w:line="276" w:lineRule="auto"/>
        <w:ind w:left="843" w:right="704" w:hanging="706"/>
        <w:rPr>
          <w:sz w:val="20"/>
        </w:rPr>
      </w:pPr>
      <w:r>
        <w:rPr>
          <w:sz w:val="20"/>
        </w:rPr>
        <w:t>De klachtencoördinator stuurt het klachten-kwartaalverslag van de klachten naar de verbeteradviescommissie.</w:t>
      </w:r>
      <w:r>
        <w:rPr>
          <w:spacing w:val="-8"/>
          <w:sz w:val="20"/>
        </w:rPr>
        <w:t xml:space="preserve"> </w:t>
      </w:r>
      <w:r>
        <w:rPr>
          <w:sz w:val="20"/>
        </w:rPr>
        <w:t>De</w:t>
      </w:r>
      <w:r>
        <w:rPr>
          <w:spacing w:val="-6"/>
          <w:sz w:val="20"/>
        </w:rPr>
        <w:t xml:space="preserve"> </w:t>
      </w:r>
      <w:r>
        <w:rPr>
          <w:sz w:val="20"/>
        </w:rPr>
        <w:t>verbeteradviescommissie</w:t>
      </w:r>
      <w:r>
        <w:rPr>
          <w:spacing w:val="-9"/>
          <w:sz w:val="20"/>
        </w:rPr>
        <w:t xml:space="preserve"> </w:t>
      </w:r>
      <w:r>
        <w:rPr>
          <w:sz w:val="20"/>
        </w:rPr>
        <w:t>bespreekt</w:t>
      </w:r>
      <w:r>
        <w:rPr>
          <w:spacing w:val="-8"/>
          <w:sz w:val="20"/>
        </w:rPr>
        <w:t xml:space="preserve"> </w:t>
      </w:r>
      <w:r>
        <w:rPr>
          <w:sz w:val="20"/>
        </w:rPr>
        <w:t>dit</w:t>
      </w:r>
      <w:r>
        <w:rPr>
          <w:spacing w:val="-8"/>
          <w:sz w:val="20"/>
        </w:rPr>
        <w:t xml:space="preserve"> </w:t>
      </w:r>
      <w:r>
        <w:rPr>
          <w:sz w:val="20"/>
        </w:rPr>
        <w:t xml:space="preserve">klachten-kwartaalverslag, en geeft waar nodig aanvullende verbeteradviezen aan het MT en de </w:t>
      </w:r>
      <w:r w:rsidR="009D3B1A">
        <w:rPr>
          <w:sz w:val="20"/>
        </w:rPr>
        <w:t>teams</w:t>
      </w:r>
      <w:r>
        <w:rPr>
          <w:sz w:val="20"/>
        </w:rPr>
        <w:t>. De verbeteradviescommissie kan bij het bespreken van het klachten-kwartaalverslag direct een afgevaardigde van het managementteam uitnodigen.</w:t>
      </w:r>
    </w:p>
    <w:p w14:paraId="048327F2" w14:textId="77777777" w:rsidR="00B16A34" w:rsidRDefault="008D5830">
      <w:pPr>
        <w:pStyle w:val="Lijstalinea"/>
        <w:numPr>
          <w:ilvl w:val="1"/>
          <w:numId w:val="3"/>
        </w:numPr>
        <w:tabs>
          <w:tab w:val="left" w:pos="843"/>
        </w:tabs>
        <w:spacing w:line="276" w:lineRule="auto"/>
        <w:ind w:left="843" w:right="1116" w:hanging="706"/>
        <w:rPr>
          <w:sz w:val="20"/>
        </w:rPr>
      </w:pPr>
      <w:r>
        <w:rPr>
          <w:sz w:val="20"/>
        </w:rPr>
        <w:t>De</w:t>
      </w:r>
      <w:r>
        <w:rPr>
          <w:spacing w:val="-5"/>
          <w:sz w:val="20"/>
        </w:rPr>
        <w:t xml:space="preserve"> </w:t>
      </w:r>
      <w:r>
        <w:rPr>
          <w:sz w:val="20"/>
        </w:rPr>
        <w:t>beleidsmedewerker</w:t>
      </w:r>
      <w:r>
        <w:rPr>
          <w:spacing w:val="-4"/>
          <w:sz w:val="20"/>
        </w:rPr>
        <w:t xml:space="preserve"> </w:t>
      </w:r>
      <w:r>
        <w:rPr>
          <w:sz w:val="20"/>
        </w:rPr>
        <w:t>kwaliteit</w:t>
      </w:r>
      <w:r>
        <w:rPr>
          <w:spacing w:val="-4"/>
          <w:sz w:val="20"/>
        </w:rPr>
        <w:t xml:space="preserve"> </w:t>
      </w:r>
      <w:r>
        <w:rPr>
          <w:sz w:val="20"/>
        </w:rPr>
        <w:t>&amp;</w:t>
      </w:r>
      <w:r>
        <w:rPr>
          <w:spacing w:val="-3"/>
          <w:sz w:val="20"/>
        </w:rPr>
        <w:t xml:space="preserve"> </w:t>
      </w:r>
      <w:r>
        <w:rPr>
          <w:sz w:val="20"/>
        </w:rPr>
        <w:t>veiligheid</w:t>
      </w:r>
      <w:r>
        <w:rPr>
          <w:spacing w:val="-3"/>
          <w:sz w:val="20"/>
        </w:rPr>
        <w:t xml:space="preserve"> </w:t>
      </w:r>
      <w:r>
        <w:rPr>
          <w:sz w:val="20"/>
        </w:rPr>
        <w:t>vult</w:t>
      </w:r>
      <w:r>
        <w:rPr>
          <w:spacing w:val="-3"/>
          <w:sz w:val="20"/>
        </w:rPr>
        <w:t xml:space="preserve"> </w:t>
      </w:r>
      <w:r>
        <w:rPr>
          <w:sz w:val="20"/>
        </w:rPr>
        <w:t>het</w:t>
      </w:r>
      <w:r>
        <w:rPr>
          <w:spacing w:val="-4"/>
          <w:sz w:val="20"/>
        </w:rPr>
        <w:t xml:space="preserve"> </w:t>
      </w:r>
      <w:r>
        <w:rPr>
          <w:sz w:val="20"/>
        </w:rPr>
        <w:t>klachten-kwartaalverslag</w:t>
      </w:r>
      <w:r>
        <w:rPr>
          <w:spacing w:val="-4"/>
          <w:sz w:val="20"/>
        </w:rPr>
        <w:t xml:space="preserve"> </w:t>
      </w:r>
      <w:r>
        <w:rPr>
          <w:sz w:val="20"/>
        </w:rPr>
        <w:t>aan</w:t>
      </w:r>
      <w:r>
        <w:rPr>
          <w:spacing w:val="-3"/>
          <w:sz w:val="20"/>
        </w:rPr>
        <w:t xml:space="preserve"> </w:t>
      </w:r>
      <w:r>
        <w:rPr>
          <w:sz w:val="20"/>
        </w:rPr>
        <w:t>met</w:t>
      </w:r>
      <w:r>
        <w:rPr>
          <w:spacing w:val="-4"/>
          <w:sz w:val="20"/>
        </w:rPr>
        <w:t xml:space="preserve"> </w:t>
      </w:r>
      <w:r>
        <w:rPr>
          <w:sz w:val="20"/>
        </w:rPr>
        <w:t xml:space="preserve">de aanvullende adviezen van de verbeteradviescommissie. Dit wordt gestuurd naar het </w:t>
      </w:r>
      <w:r>
        <w:rPr>
          <w:spacing w:val="-2"/>
          <w:sz w:val="20"/>
        </w:rPr>
        <w:t>managementteam.</w:t>
      </w:r>
    </w:p>
    <w:p w14:paraId="36A02CBB" w14:textId="77777777" w:rsidR="00B16A34" w:rsidRDefault="008D5830">
      <w:pPr>
        <w:pStyle w:val="Lijstalinea"/>
        <w:numPr>
          <w:ilvl w:val="1"/>
          <w:numId w:val="3"/>
        </w:numPr>
        <w:tabs>
          <w:tab w:val="left" w:pos="843"/>
        </w:tabs>
        <w:spacing w:line="273" w:lineRule="auto"/>
        <w:ind w:left="843" w:right="155" w:hanging="706"/>
        <w:rPr>
          <w:sz w:val="20"/>
        </w:rPr>
      </w:pPr>
      <w:r>
        <w:rPr>
          <w:sz w:val="20"/>
        </w:rPr>
        <w:t>De</w:t>
      </w:r>
      <w:r>
        <w:rPr>
          <w:spacing w:val="-5"/>
          <w:sz w:val="20"/>
        </w:rPr>
        <w:t xml:space="preserve"> </w:t>
      </w:r>
      <w:r>
        <w:rPr>
          <w:sz w:val="20"/>
        </w:rPr>
        <w:t>klachtencoördinator</w:t>
      </w:r>
      <w:r>
        <w:rPr>
          <w:spacing w:val="-4"/>
          <w:sz w:val="20"/>
        </w:rPr>
        <w:t xml:space="preserve"> </w:t>
      </w:r>
      <w:r>
        <w:rPr>
          <w:sz w:val="20"/>
        </w:rPr>
        <w:t>bundelt</w:t>
      </w:r>
      <w:r>
        <w:rPr>
          <w:spacing w:val="-4"/>
          <w:sz w:val="20"/>
        </w:rPr>
        <w:t xml:space="preserve"> </w:t>
      </w:r>
      <w:r>
        <w:rPr>
          <w:sz w:val="20"/>
        </w:rPr>
        <w:t>de</w:t>
      </w:r>
      <w:r>
        <w:rPr>
          <w:spacing w:val="-5"/>
          <w:sz w:val="20"/>
        </w:rPr>
        <w:t xml:space="preserve"> </w:t>
      </w:r>
      <w:r>
        <w:rPr>
          <w:sz w:val="20"/>
        </w:rPr>
        <w:t>vier</w:t>
      </w:r>
      <w:r>
        <w:rPr>
          <w:spacing w:val="-4"/>
          <w:sz w:val="20"/>
        </w:rPr>
        <w:t xml:space="preserve"> </w:t>
      </w:r>
      <w:r>
        <w:rPr>
          <w:sz w:val="20"/>
        </w:rPr>
        <w:t>kwartaalverslagen</w:t>
      </w:r>
      <w:r>
        <w:rPr>
          <w:spacing w:val="-1"/>
          <w:sz w:val="20"/>
        </w:rPr>
        <w:t xml:space="preserve"> </w:t>
      </w:r>
      <w:r>
        <w:rPr>
          <w:sz w:val="20"/>
        </w:rPr>
        <w:t>samen</w:t>
      </w:r>
      <w:r>
        <w:rPr>
          <w:spacing w:val="-3"/>
          <w:sz w:val="20"/>
        </w:rPr>
        <w:t xml:space="preserve"> </w:t>
      </w:r>
      <w:r>
        <w:rPr>
          <w:sz w:val="20"/>
        </w:rPr>
        <w:t>tot</w:t>
      </w:r>
      <w:r>
        <w:rPr>
          <w:spacing w:val="-4"/>
          <w:sz w:val="20"/>
        </w:rPr>
        <w:t xml:space="preserve"> </w:t>
      </w:r>
      <w:r>
        <w:rPr>
          <w:sz w:val="20"/>
        </w:rPr>
        <w:t>één</w:t>
      </w:r>
      <w:r>
        <w:rPr>
          <w:spacing w:val="-3"/>
          <w:sz w:val="20"/>
        </w:rPr>
        <w:t xml:space="preserve"> </w:t>
      </w:r>
      <w:r>
        <w:rPr>
          <w:sz w:val="20"/>
        </w:rPr>
        <w:t>overzicht</w:t>
      </w:r>
      <w:r>
        <w:rPr>
          <w:spacing w:val="-4"/>
          <w:sz w:val="20"/>
        </w:rPr>
        <w:t xml:space="preserve"> </w:t>
      </w:r>
      <w:r>
        <w:rPr>
          <w:sz w:val="20"/>
        </w:rPr>
        <w:t>van</w:t>
      </w:r>
      <w:r>
        <w:rPr>
          <w:spacing w:val="-3"/>
          <w:sz w:val="20"/>
        </w:rPr>
        <w:t xml:space="preserve"> </w:t>
      </w:r>
      <w:r>
        <w:rPr>
          <w:sz w:val="20"/>
        </w:rPr>
        <w:t>de</w:t>
      </w:r>
      <w:r>
        <w:rPr>
          <w:spacing w:val="-5"/>
          <w:sz w:val="20"/>
        </w:rPr>
        <w:t xml:space="preserve"> </w:t>
      </w:r>
      <w:r>
        <w:rPr>
          <w:sz w:val="20"/>
        </w:rPr>
        <w:t>klachten</w:t>
      </w:r>
      <w:r>
        <w:rPr>
          <w:spacing w:val="-3"/>
          <w:sz w:val="20"/>
        </w:rPr>
        <w:t xml:space="preserve"> </w:t>
      </w:r>
      <w:r>
        <w:rPr>
          <w:sz w:val="20"/>
        </w:rPr>
        <w:t>en de verbeteradviezen van dat jaar.</w:t>
      </w:r>
    </w:p>
    <w:p w14:paraId="39E0D627" w14:textId="77777777" w:rsidR="00B16A34" w:rsidRDefault="00B16A34">
      <w:pPr>
        <w:pStyle w:val="Plattetekst"/>
        <w:spacing w:before="27"/>
      </w:pPr>
    </w:p>
    <w:p w14:paraId="0184764E" w14:textId="77777777" w:rsidR="00B16A34" w:rsidRPr="00364EED" w:rsidRDefault="008D5830">
      <w:pPr>
        <w:pStyle w:val="Kop1"/>
        <w:ind w:left="137"/>
        <w:rPr>
          <w:color w:val="00999B"/>
        </w:rPr>
      </w:pPr>
      <w:r w:rsidRPr="00364EED">
        <w:rPr>
          <w:color w:val="00999B"/>
        </w:rPr>
        <w:t>Artikel</w:t>
      </w:r>
      <w:r w:rsidRPr="00364EED">
        <w:rPr>
          <w:color w:val="00999B"/>
          <w:spacing w:val="-7"/>
        </w:rPr>
        <w:t xml:space="preserve"> </w:t>
      </w:r>
      <w:r w:rsidRPr="00364EED">
        <w:rPr>
          <w:color w:val="00999B"/>
        </w:rPr>
        <w:t>5:</w:t>
      </w:r>
      <w:r w:rsidRPr="00364EED">
        <w:rPr>
          <w:color w:val="00999B"/>
          <w:spacing w:val="-6"/>
        </w:rPr>
        <w:t xml:space="preserve"> </w:t>
      </w:r>
      <w:r w:rsidRPr="00364EED">
        <w:rPr>
          <w:color w:val="00999B"/>
        </w:rPr>
        <w:t>Ontvankelijkheid</w:t>
      </w:r>
      <w:r w:rsidRPr="00364EED">
        <w:rPr>
          <w:color w:val="00999B"/>
          <w:spacing w:val="-5"/>
        </w:rPr>
        <w:t xml:space="preserve"> </w:t>
      </w:r>
      <w:r w:rsidRPr="00364EED">
        <w:rPr>
          <w:color w:val="00999B"/>
        </w:rPr>
        <w:t>van</w:t>
      </w:r>
      <w:r w:rsidRPr="00364EED">
        <w:rPr>
          <w:color w:val="00999B"/>
          <w:spacing w:val="-5"/>
        </w:rPr>
        <w:t xml:space="preserve"> </w:t>
      </w:r>
      <w:r w:rsidRPr="00364EED">
        <w:rPr>
          <w:color w:val="00999B"/>
        </w:rPr>
        <w:t>een</w:t>
      </w:r>
      <w:r w:rsidRPr="00364EED">
        <w:rPr>
          <w:color w:val="00999B"/>
          <w:spacing w:val="-5"/>
        </w:rPr>
        <w:t xml:space="preserve"> </w:t>
      </w:r>
      <w:r w:rsidRPr="00364EED">
        <w:rPr>
          <w:color w:val="00999B"/>
          <w:spacing w:val="-2"/>
        </w:rPr>
        <w:t>klacht</w:t>
      </w:r>
    </w:p>
    <w:p w14:paraId="51BB4389" w14:textId="77777777" w:rsidR="00B16A34" w:rsidRDefault="008D5830">
      <w:pPr>
        <w:pStyle w:val="Plattetekst"/>
        <w:spacing w:before="195" w:line="276" w:lineRule="auto"/>
        <w:ind w:left="857"/>
      </w:pPr>
      <w:r>
        <w:t>Een</w:t>
      </w:r>
      <w:r>
        <w:rPr>
          <w:spacing w:val="-3"/>
        </w:rPr>
        <w:t xml:space="preserve"> </w:t>
      </w:r>
      <w:r>
        <w:t>klacht</w:t>
      </w:r>
      <w:r>
        <w:rPr>
          <w:spacing w:val="-4"/>
        </w:rPr>
        <w:t xml:space="preserve"> </w:t>
      </w:r>
      <w:r>
        <w:t>kan</w:t>
      </w:r>
      <w:r>
        <w:rPr>
          <w:spacing w:val="-3"/>
        </w:rPr>
        <w:t xml:space="preserve"> </w:t>
      </w:r>
      <w:r>
        <w:t>door</w:t>
      </w:r>
      <w:r>
        <w:rPr>
          <w:spacing w:val="-6"/>
        </w:rPr>
        <w:t xml:space="preserve"> </w:t>
      </w:r>
      <w:r>
        <w:t>de</w:t>
      </w:r>
      <w:r>
        <w:rPr>
          <w:spacing w:val="-5"/>
        </w:rPr>
        <w:t xml:space="preserve"> </w:t>
      </w:r>
      <w:r>
        <w:t>klachtencoördinator</w:t>
      </w:r>
      <w:r>
        <w:rPr>
          <w:spacing w:val="-4"/>
        </w:rPr>
        <w:t xml:space="preserve"> </w:t>
      </w:r>
      <w:r>
        <w:t>niet-ontvankelijk</w:t>
      </w:r>
      <w:r>
        <w:rPr>
          <w:spacing w:val="-3"/>
        </w:rPr>
        <w:t xml:space="preserve"> </w:t>
      </w:r>
      <w:r>
        <w:t>worden</w:t>
      </w:r>
      <w:r>
        <w:rPr>
          <w:spacing w:val="-3"/>
        </w:rPr>
        <w:t xml:space="preserve"> </w:t>
      </w:r>
      <w:r>
        <w:t>verklaard</w:t>
      </w:r>
      <w:r>
        <w:rPr>
          <w:spacing w:val="-3"/>
        </w:rPr>
        <w:t xml:space="preserve"> </w:t>
      </w:r>
      <w:r>
        <w:t>indien</w:t>
      </w:r>
      <w:r>
        <w:rPr>
          <w:spacing w:val="-3"/>
        </w:rPr>
        <w:t xml:space="preserve"> </w:t>
      </w:r>
      <w:r w:rsidR="002E0D21">
        <w:rPr>
          <w:spacing w:val="-3"/>
        </w:rPr>
        <w:t xml:space="preserve">de klager geen client van Moviera is (bijv. ex partner) of als </w:t>
      </w:r>
      <w:r>
        <w:t>deze</w:t>
      </w:r>
      <w:r>
        <w:rPr>
          <w:spacing w:val="-5"/>
        </w:rPr>
        <w:t xml:space="preserve"> </w:t>
      </w:r>
      <w:r>
        <w:t>betrekking heeft op een gedraging:</w:t>
      </w:r>
    </w:p>
    <w:p w14:paraId="181AB744" w14:textId="77777777" w:rsidR="00B16A34" w:rsidRDefault="008D5830">
      <w:pPr>
        <w:pStyle w:val="Lijstalinea"/>
        <w:numPr>
          <w:ilvl w:val="2"/>
          <w:numId w:val="3"/>
        </w:numPr>
        <w:tabs>
          <w:tab w:val="left" w:pos="1205"/>
        </w:tabs>
        <w:spacing w:line="276" w:lineRule="auto"/>
        <w:ind w:left="1205" w:right="734" w:hanging="360"/>
        <w:rPr>
          <w:sz w:val="20"/>
        </w:rPr>
      </w:pPr>
      <w:r>
        <w:rPr>
          <w:sz w:val="20"/>
        </w:rPr>
        <w:t>Die</w:t>
      </w:r>
      <w:r>
        <w:rPr>
          <w:spacing w:val="-4"/>
          <w:sz w:val="20"/>
        </w:rPr>
        <w:t xml:space="preserve"> </w:t>
      </w:r>
      <w:r>
        <w:rPr>
          <w:sz w:val="20"/>
        </w:rPr>
        <w:t>eerder</w:t>
      </w:r>
      <w:r>
        <w:rPr>
          <w:spacing w:val="-3"/>
          <w:sz w:val="20"/>
        </w:rPr>
        <w:t xml:space="preserve"> </w:t>
      </w:r>
      <w:r>
        <w:rPr>
          <w:sz w:val="20"/>
        </w:rPr>
        <w:t>onderwerp</w:t>
      </w:r>
      <w:r>
        <w:rPr>
          <w:spacing w:val="-2"/>
          <w:sz w:val="20"/>
        </w:rPr>
        <w:t xml:space="preserve"> </w:t>
      </w:r>
      <w:r>
        <w:rPr>
          <w:sz w:val="20"/>
        </w:rPr>
        <w:t>is</w:t>
      </w:r>
      <w:r>
        <w:rPr>
          <w:spacing w:val="-4"/>
          <w:sz w:val="20"/>
        </w:rPr>
        <w:t xml:space="preserve"> </w:t>
      </w:r>
      <w:r>
        <w:rPr>
          <w:sz w:val="20"/>
        </w:rPr>
        <w:t>geweest</w:t>
      </w:r>
      <w:r>
        <w:rPr>
          <w:spacing w:val="-3"/>
          <w:sz w:val="20"/>
        </w:rPr>
        <w:t xml:space="preserve"> </w:t>
      </w:r>
      <w:r>
        <w:rPr>
          <w:sz w:val="20"/>
        </w:rPr>
        <w:t>van</w:t>
      </w:r>
      <w:r>
        <w:rPr>
          <w:spacing w:val="-2"/>
          <w:sz w:val="20"/>
        </w:rPr>
        <w:t xml:space="preserve"> </w:t>
      </w:r>
      <w:r>
        <w:rPr>
          <w:sz w:val="20"/>
        </w:rPr>
        <w:t>een</w:t>
      </w:r>
      <w:r>
        <w:rPr>
          <w:spacing w:val="-2"/>
          <w:sz w:val="20"/>
        </w:rPr>
        <w:t xml:space="preserve"> </w:t>
      </w:r>
      <w:r>
        <w:rPr>
          <w:sz w:val="20"/>
        </w:rPr>
        <w:t>klachtenbehandeling</w:t>
      </w:r>
      <w:r>
        <w:rPr>
          <w:spacing w:val="-3"/>
          <w:sz w:val="20"/>
        </w:rPr>
        <w:t xml:space="preserve"> </w:t>
      </w:r>
      <w:r>
        <w:rPr>
          <w:sz w:val="20"/>
        </w:rPr>
        <w:t>volgens</w:t>
      </w:r>
      <w:r>
        <w:rPr>
          <w:spacing w:val="-4"/>
          <w:sz w:val="20"/>
        </w:rPr>
        <w:t xml:space="preserve"> </w:t>
      </w:r>
      <w:r>
        <w:rPr>
          <w:sz w:val="20"/>
        </w:rPr>
        <w:t>deze</w:t>
      </w:r>
      <w:r>
        <w:rPr>
          <w:spacing w:val="-4"/>
          <w:sz w:val="20"/>
        </w:rPr>
        <w:t xml:space="preserve"> </w:t>
      </w:r>
      <w:r>
        <w:rPr>
          <w:sz w:val="20"/>
        </w:rPr>
        <w:t>procedure</w:t>
      </w:r>
      <w:r>
        <w:rPr>
          <w:spacing w:val="-4"/>
          <w:sz w:val="20"/>
        </w:rPr>
        <w:t xml:space="preserve"> </w:t>
      </w:r>
      <w:r>
        <w:rPr>
          <w:sz w:val="20"/>
        </w:rPr>
        <w:t>en waarvoor een voor alle betrokken partijen aantoonbaar goede oplossing is gevonden.</w:t>
      </w:r>
    </w:p>
    <w:p w14:paraId="53F55822" w14:textId="77777777" w:rsidR="00B16A34" w:rsidRPr="002E0D21" w:rsidRDefault="008D5830">
      <w:pPr>
        <w:pStyle w:val="Lijstalinea"/>
        <w:numPr>
          <w:ilvl w:val="2"/>
          <w:numId w:val="3"/>
        </w:numPr>
        <w:tabs>
          <w:tab w:val="left" w:pos="1205"/>
        </w:tabs>
        <w:ind w:left="1205" w:hanging="360"/>
        <w:rPr>
          <w:sz w:val="20"/>
        </w:rPr>
      </w:pPr>
      <w:r>
        <w:rPr>
          <w:sz w:val="20"/>
        </w:rPr>
        <w:t>Die</w:t>
      </w:r>
      <w:r>
        <w:rPr>
          <w:spacing w:val="-6"/>
          <w:sz w:val="20"/>
        </w:rPr>
        <w:t xml:space="preserve"> </w:t>
      </w:r>
      <w:r>
        <w:rPr>
          <w:sz w:val="20"/>
        </w:rPr>
        <w:t>langer</w:t>
      </w:r>
      <w:r>
        <w:rPr>
          <w:spacing w:val="-5"/>
          <w:sz w:val="20"/>
        </w:rPr>
        <w:t xml:space="preserve"> </w:t>
      </w:r>
      <w:r>
        <w:rPr>
          <w:sz w:val="20"/>
        </w:rPr>
        <w:t>dan</w:t>
      </w:r>
      <w:r>
        <w:rPr>
          <w:spacing w:val="-4"/>
          <w:sz w:val="20"/>
        </w:rPr>
        <w:t xml:space="preserve"> </w:t>
      </w:r>
      <w:r>
        <w:rPr>
          <w:sz w:val="20"/>
        </w:rPr>
        <w:t>drie</w:t>
      </w:r>
      <w:r>
        <w:rPr>
          <w:spacing w:val="-6"/>
          <w:sz w:val="20"/>
        </w:rPr>
        <w:t xml:space="preserve"> </w:t>
      </w:r>
      <w:r>
        <w:rPr>
          <w:sz w:val="20"/>
        </w:rPr>
        <w:t>jaar</w:t>
      </w:r>
      <w:r>
        <w:rPr>
          <w:spacing w:val="-5"/>
          <w:sz w:val="20"/>
        </w:rPr>
        <w:t xml:space="preserve"> </w:t>
      </w:r>
      <w:r>
        <w:rPr>
          <w:sz w:val="20"/>
        </w:rPr>
        <w:t>vóór</w:t>
      </w:r>
      <w:r>
        <w:rPr>
          <w:spacing w:val="-5"/>
          <w:sz w:val="20"/>
        </w:rPr>
        <w:t xml:space="preserve"> </w:t>
      </w:r>
      <w:r>
        <w:rPr>
          <w:sz w:val="20"/>
        </w:rPr>
        <w:t>indiening</w:t>
      </w:r>
      <w:r>
        <w:rPr>
          <w:spacing w:val="-5"/>
          <w:sz w:val="20"/>
        </w:rPr>
        <w:t xml:space="preserve"> </w:t>
      </w:r>
      <w:r>
        <w:rPr>
          <w:sz w:val="20"/>
        </w:rPr>
        <w:t>van</w:t>
      </w:r>
      <w:r>
        <w:rPr>
          <w:spacing w:val="-4"/>
          <w:sz w:val="20"/>
        </w:rPr>
        <w:t xml:space="preserve"> </w:t>
      </w:r>
      <w:r>
        <w:rPr>
          <w:sz w:val="20"/>
        </w:rPr>
        <w:t>de</w:t>
      </w:r>
      <w:r>
        <w:rPr>
          <w:spacing w:val="-6"/>
          <w:sz w:val="20"/>
        </w:rPr>
        <w:t xml:space="preserve"> </w:t>
      </w:r>
      <w:r>
        <w:rPr>
          <w:sz w:val="20"/>
        </w:rPr>
        <w:t>klacht</w:t>
      </w:r>
      <w:r>
        <w:rPr>
          <w:spacing w:val="-5"/>
          <w:sz w:val="20"/>
        </w:rPr>
        <w:t xml:space="preserve"> </w:t>
      </w:r>
      <w:r>
        <w:rPr>
          <w:sz w:val="20"/>
        </w:rPr>
        <w:t>heeft</w:t>
      </w:r>
      <w:r>
        <w:rPr>
          <w:spacing w:val="-5"/>
          <w:sz w:val="20"/>
        </w:rPr>
        <w:t xml:space="preserve"> </w:t>
      </w:r>
      <w:r>
        <w:rPr>
          <w:spacing w:val="-2"/>
          <w:sz w:val="20"/>
        </w:rPr>
        <w:t>plaatsgevonden.</w:t>
      </w:r>
    </w:p>
    <w:p w14:paraId="0643058B" w14:textId="77777777" w:rsidR="002E0D21" w:rsidRDefault="002E0D21" w:rsidP="002E0D21">
      <w:pPr>
        <w:pStyle w:val="Lijstalinea"/>
        <w:tabs>
          <w:tab w:val="left" w:pos="1205"/>
        </w:tabs>
        <w:ind w:left="1205" w:firstLine="0"/>
        <w:rPr>
          <w:sz w:val="20"/>
        </w:rPr>
      </w:pPr>
    </w:p>
    <w:p w14:paraId="54385C45" w14:textId="77777777" w:rsidR="00B16A34" w:rsidRPr="00364EED" w:rsidRDefault="008D5830">
      <w:pPr>
        <w:pStyle w:val="Kop1"/>
        <w:ind w:left="137"/>
        <w:rPr>
          <w:color w:val="00999B"/>
        </w:rPr>
      </w:pPr>
      <w:r w:rsidRPr="00364EED">
        <w:rPr>
          <w:color w:val="00999B"/>
        </w:rPr>
        <w:t>Artikel</w:t>
      </w:r>
      <w:r w:rsidRPr="00364EED">
        <w:rPr>
          <w:color w:val="00999B"/>
          <w:spacing w:val="-6"/>
        </w:rPr>
        <w:t xml:space="preserve"> </w:t>
      </w:r>
      <w:r w:rsidRPr="00364EED">
        <w:rPr>
          <w:color w:val="00999B"/>
        </w:rPr>
        <w:t>6:</w:t>
      </w:r>
      <w:r w:rsidRPr="00364EED">
        <w:rPr>
          <w:color w:val="00999B"/>
          <w:spacing w:val="-5"/>
        </w:rPr>
        <w:t xml:space="preserve"> </w:t>
      </w:r>
      <w:r w:rsidRPr="00364EED">
        <w:rPr>
          <w:color w:val="00999B"/>
          <w:spacing w:val="-2"/>
        </w:rPr>
        <w:t>Verbeteradviescommissie</w:t>
      </w:r>
    </w:p>
    <w:p w14:paraId="11389471" w14:textId="77777777" w:rsidR="00B16A34" w:rsidRDefault="008D5830">
      <w:pPr>
        <w:pStyle w:val="Lijstalinea"/>
        <w:numPr>
          <w:ilvl w:val="1"/>
          <w:numId w:val="2"/>
        </w:numPr>
        <w:tabs>
          <w:tab w:val="left" w:pos="857"/>
        </w:tabs>
        <w:spacing w:before="195" w:line="276" w:lineRule="auto"/>
        <w:ind w:right="403"/>
        <w:rPr>
          <w:sz w:val="20"/>
        </w:rPr>
      </w:pPr>
      <w:r>
        <w:rPr>
          <w:sz w:val="20"/>
        </w:rPr>
        <w:t>De bestuurder van Moviera is verantwoordelijk voor het in werking stellen van de verbeteradvies- commissie. Gewaarborgd wordt dat de leden de functie onafhankelijk kunnen uitvoeren en niet worden benadeeld wegens de wijze waarop zij deze functie uitoefenen. Daarnaast waarborgt de bestuurder</w:t>
      </w:r>
      <w:r>
        <w:rPr>
          <w:spacing w:val="-3"/>
          <w:sz w:val="20"/>
        </w:rPr>
        <w:t xml:space="preserve"> </w:t>
      </w:r>
      <w:r>
        <w:rPr>
          <w:sz w:val="20"/>
        </w:rPr>
        <w:t>dat</w:t>
      </w:r>
      <w:r>
        <w:rPr>
          <w:spacing w:val="-3"/>
          <w:sz w:val="20"/>
        </w:rPr>
        <w:t xml:space="preserve"> </w:t>
      </w:r>
      <w:r>
        <w:rPr>
          <w:sz w:val="20"/>
        </w:rPr>
        <w:t>er</w:t>
      </w:r>
      <w:r>
        <w:rPr>
          <w:spacing w:val="-3"/>
          <w:sz w:val="20"/>
        </w:rPr>
        <w:t xml:space="preserve"> </w:t>
      </w:r>
      <w:r>
        <w:rPr>
          <w:sz w:val="20"/>
        </w:rPr>
        <w:t>voldoende</w:t>
      </w:r>
      <w:r>
        <w:rPr>
          <w:spacing w:val="-2"/>
          <w:sz w:val="20"/>
        </w:rPr>
        <w:t xml:space="preserve"> </w:t>
      </w:r>
      <w:r>
        <w:rPr>
          <w:sz w:val="20"/>
        </w:rPr>
        <w:t>kennis</w:t>
      </w:r>
      <w:r>
        <w:rPr>
          <w:spacing w:val="-4"/>
          <w:sz w:val="20"/>
        </w:rPr>
        <w:t xml:space="preserve"> </w:t>
      </w:r>
      <w:r>
        <w:rPr>
          <w:sz w:val="20"/>
        </w:rPr>
        <w:t>en</w:t>
      </w:r>
      <w:r>
        <w:rPr>
          <w:spacing w:val="-3"/>
          <w:sz w:val="20"/>
        </w:rPr>
        <w:t xml:space="preserve"> </w:t>
      </w:r>
      <w:r>
        <w:rPr>
          <w:sz w:val="20"/>
        </w:rPr>
        <w:t>doorstroom</w:t>
      </w:r>
      <w:r>
        <w:rPr>
          <w:spacing w:val="-4"/>
          <w:sz w:val="20"/>
        </w:rPr>
        <w:t xml:space="preserve"> </w:t>
      </w:r>
      <w:r>
        <w:rPr>
          <w:sz w:val="20"/>
        </w:rPr>
        <w:t>is</w:t>
      </w:r>
      <w:r>
        <w:rPr>
          <w:spacing w:val="-4"/>
          <w:sz w:val="20"/>
        </w:rPr>
        <w:t xml:space="preserve"> </w:t>
      </w:r>
      <w:r>
        <w:rPr>
          <w:sz w:val="20"/>
        </w:rPr>
        <w:t>in</w:t>
      </w:r>
      <w:r>
        <w:rPr>
          <w:spacing w:val="-3"/>
          <w:sz w:val="20"/>
        </w:rPr>
        <w:t xml:space="preserve"> </w:t>
      </w:r>
      <w:r>
        <w:rPr>
          <w:sz w:val="20"/>
        </w:rPr>
        <w:t>de</w:t>
      </w:r>
      <w:r>
        <w:rPr>
          <w:spacing w:val="-2"/>
          <w:sz w:val="20"/>
        </w:rPr>
        <w:t xml:space="preserve"> </w:t>
      </w:r>
      <w:r>
        <w:rPr>
          <w:sz w:val="20"/>
        </w:rPr>
        <w:t>leden</w:t>
      </w:r>
      <w:r>
        <w:rPr>
          <w:spacing w:val="-3"/>
          <w:sz w:val="20"/>
        </w:rPr>
        <w:t xml:space="preserve"> </w:t>
      </w:r>
      <w:r>
        <w:rPr>
          <w:sz w:val="20"/>
        </w:rPr>
        <w:t>van</w:t>
      </w:r>
      <w:r>
        <w:rPr>
          <w:spacing w:val="-3"/>
          <w:sz w:val="20"/>
        </w:rPr>
        <w:t xml:space="preserve"> </w:t>
      </w:r>
      <w:r>
        <w:rPr>
          <w:sz w:val="20"/>
        </w:rPr>
        <w:t>de</w:t>
      </w:r>
      <w:r>
        <w:rPr>
          <w:spacing w:val="-4"/>
          <w:sz w:val="20"/>
        </w:rPr>
        <w:t xml:space="preserve"> </w:t>
      </w:r>
      <w:r>
        <w:rPr>
          <w:sz w:val="20"/>
        </w:rPr>
        <w:t>verbeteradviescommissie.</w:t>
      </w:r>
    </w:p>
    <w:p w14:paraId="42A37091" w14:textId="77777777" w:rsidR="00B16A34" w:rsidRDefault="008D5830">
      <w:pPr>
        <w:pStyle w:val="Lijstalinea"/>
        <w:numPr>
          <w:ilvl w:val="1"/>
          <w:numId w:val="2"/>
        </w:numPr>
        <w:tabs>
          <w:tab w:val="left" w:pos="857"/>
        </w:tabs>
        <w:spacing w:line="276" w:lineRule="auto"/>
        <w:ind w:right="515"/>
        <w:rPr>
          <w:sz w:val="20"/>
        </w:rPr>
      </w:pPr>
      <w:r>
        <w:rPr>
          <w:sz w:val="20"/>
        </w:rPr>
        <w:t>De</w:t>
      </w:r>
      <w:r>
        <w:rPr>
          <w:spacing w:val="-4"/>
          <w:sz w:val="20"/>
        </w:rPr>
        <w:t xml:space="preserve"> </w:t>
      </w:r>
      <w:r>
        <w:rPr>
          <w:sz w:val="20"/>
        </w:rPr>
        <w:t>leden van</w:t>
      </w:r>
      <w:r>
        <w:rPr>
          <w:spacing w:val="-2"/>
          <w:sz w:val="20"/>
        </w:rPr>
        <w:t xml:space="preserve"> </w:t>
      </w:r>
      <w:r>
        <w:rPr>
          <w:sz w:val="20"/>
        </w:rPr>
        <w:t>de</w:t>
      </w:r>
      <w:r>
        <w:rPr>
          <w:spacing w:val="-4"/>
          <w:sz w:val="20"/>
        </w:rPr>
        <w:t xml:space="preserve"> </w:t>
      </w:r>
      <w:r>
        <w:rPr>
          <w:sz w:val="20"/>
        </w:rPr>
        <w:t>verbeteradviescommissie</w:t>
      </w:r>
      <w:r>
        <w:rPr>
          <w:spacing w:val="-4"/>
          <w:sz w:val="20"/>
        </w:rPr>
        <w:t xml:space="preserve"> </w:t>
      </w:r>
      <w:r>
        <w:rPr>
          <w:sz w:val="20"/>
        </w:rPr>
        <w:t>zijn</w:t>
      </w:r>
      <w:r>
        <w:rPr>
          <w:spacing w:val="-2"/>
          <w:sz w:val="20"/>
        </w:rPr>
        <w:t xml:space="preserve"> </w:t>
      </w:r>
      <w:r>
        <w:rPr>
          <w:sz w:val="20"/>
        </w:rPr>
        <w:t>in</w:t>
      </w:r>
      <w:r>
        <w:rPr>
          <w:spacing w:val="-2"/>
          <w:sz w:val="20"/>
        </w:rPr>
        <w:t xml:space="preserve"> </w:t>
      </w:r>
      <w:r>
        <w:rPr>
          <w:sz w:val="20"/>
        </w:rPr>
        <w:t>dienst</w:t>
      </w:r>
      <w:r>
        <w:rPr>
          <w:spacing w:val="-3"/>
          <w:sz w:val="20"/>
        </w:rPr>
        <w:t xml:space="preserve"> </w:t>
      </w:r>
      <w:r>
        <w:rPr>
          <w:sz w:val="20"/>
        </w:rPr>
        <w:t>bij Moviera.</w:t>
      </w:r>
      <w:r>
        <w:rPr>
          <w:spacing w:val="-3"/>
          <w:sz w:val="20"/>
        </w:rPr>
        <w:t xml:space="preserve"> </w:t>
      </w:r>
      <w:r>
        <w:rPr>
          <w:sz w:val="20"/>
        </w:rPr>
        <w:t>In</w:t>
      </w:r>
      <w:r>
        <w:rPr>
          <w:spacing w:val="-2"/>
          <w:sz w:val="20"/>
        </w:rPr>
        <w:t xml:space="preserve"> </w:t>
      </w:r>
      <w:r>
        <w:rPr>
          <w:sz w:val="20"/>
        </w:rPr>
        <w:t>bijzondere</w:t>
      </w:r>
      <w:r>
        <w:rPr>
          <w:spacing w:val="-4"/>
          <w:sz w:val="20"/>
        </w:rPr>
        <w:t xml:space="preserve"> </w:t>
      </w:r>
      <w:r>
        <w:rPr>
          <w:sz w:val="20"/>
        </w:rPr>
        <w:t>gevallen</w:t>
      </w:r>
      <w:r>
        <w:rPr>
          <w:spacing w:val="-2"/>
          <w:sz w:val="20"/>
        </w:rPr>
        <w:t xml:space="preserve"> </w:t>
      </w:r>
      <w:r>
        <w:rPr>
          <w:sz w:val="20"/>
        </w:rPr>
        <w:t>kan</w:t>
      </w:r>
      <w:r>
        <w:rPr>
          <w:spacing w:val="-2"/>
          <w:sz w:val="20"/>
        </w:rPr>
        <w:t xml:space="preserve"> </w:t>
      </w:r>
      <w:r>
        <w:rPr>
          <w:sz w:val="20"/>
        </w:rPr>
        <w:t>de bestuurder hier van afwijken.</w:t>
      </w:r>
    </w:p>
    <w:p w14:paraId="13224963" w14:textId="77777777" w:rsidR="00B16A34" w:rsidRDefault="008D5830">
      <w:pPr>
        <w:pStyle w:val="Lijstalinea"/>
        <w:numPr>
          <w:ilvl w:val="1"/>
          <w:numId w:val="2"/>
        </w:numPr>
        <w:tabs>
          <w:tab w:val="left" w:pos="842"/>
        </w:tabs>
        <w:spacing w:line="276" w:lineRule="auto"/>
        <w:ind w:left="842" w:right="594" w:hanging="706"/>
        <w:rPr>
          <w:sz w:val="20"/>
        </w:rPr>
      </w:pPr>
      <w:r>
        <w:rPr>
          <w:sz w:val="20"/>
        </w:rPr>
        <w:t>Indien</w:t>
      </w:r>
      <w:r>
        <w:rPr>
          <w:spacing w:val="-2"/>
          <w:sz w:val="20"/>
        </w:rPr>
        <w:t xml:space="preserve"> </w:t>
      </w:r>
      <w:r>
        <w:rPr>
          <w:sz w:val="20"/>
        </w:rPr>
        <w:t>de</w:t>
      </w:r>
      <w:r>
        <w:rPr>
          <w:spacing w:val="-4"/>
          <w:sz w:val="20"/>
        </w:rPr>
        <w:t xml:space="preserve"> </w:t>
      </w:r>
      <w:r>
        <w:rPr>
          <w:sz w:val="20"/>
        </w:rPr>
        <w:t>klacht</w:t>
      </w:r>
      <w:r>
        <w:rPr>
          <w:spacing w:val="-3"/>
          <w:sz w:val="20"/>
        </w:rPr>
        <w:t xml:space="preserve"> </w:t>
      </w:r>
      <w:r>
        <w:rPr>
          <w:sz w:val="20"/>
        </w:rPr>
        <w:t>betrekking</w:t>
      </w:r>
      <w:r>
        <w:rPr>
          <w:spacing w:val="-3"/>
          <w:sz w:val="20"/>
        </w:rPr>
        <w:t xml:space="preserve"> </w:t>
      </w:r>
      <w:r>
        <w:rPr>
          <w:sz w:val="20"/>
        </w:rPr>
        <w:t>heeft</w:t>
      </w:r>
      <w:r>
        <w:rPr>
          <w:spacing w:val="-3"/>
          <w:sz w:val="20"/>
        </w:rPr>
        <w:t xml:space="preserve"> </w:t>
      </w:r>
      <w:r>
        <w:rPr>
          <w:sz w:val="20"/>
        </w:rPr>
        <w:t>op</w:t>
      </w:r>
      <w:r>
        <w:rPr>
          <w:spacing w:val="-2"/>
          <w:sz w:val="20"/>
        </w:rPr>
        <w:t xml:space="preserve"> </w:t>
      </w:r>
      <w:r>
        <w:rPr>
          <w:sz w:val="20"/>
        </w:rPr>
        <w:t>één</w:t>
      </w:r>
      <w:r>
        <w:rPr>
          <w:spacing w:val="-2"/>
          <w:sz w:val="20"/>
        </w:rPr>
        <w:t xml:space="preserve"> </w:t>
      </w:r>
      <w:r>
        <w:rPr>
          <w:sz w:val="20"/>
        </w:rPr>
        <w:t>van</w:t>
      </w:r>
      <w:r>
        <w:rPr>
          <w:spacing w:val="-2"/>
          <w:sz w:val="20"/>
        </w:rPr>
        <w:t xml:space="preserve"> </w:t>
      </w:r>
      <w:r>
        <w:rPr>
          <w:sz w:val="20"/>
        </w:rPr>
        <w:t>de</w:t>
      </w:r>
      <w:r>
        <w:rPr>
          <w:spacing w:val="-4"/>
          <w:sz w:val="20"/>
        </w:rPr>
        <w:t xml:space="preserve"> </w:t>
      </w:r>
      <w:r>
        <w:rPr>
          <w:sz w:val="20"/>
        </w:rPr>
        <w:t>leden van</w:t>
      </w:r>
      <w:r>
        <w:rPr>
          <w:spacing w:val="-2"/>
          <w:sz w:val="20"/>
        </w:rPr>
        <w:t xml:space="preserve"> </w:t>
      </w:r>
      <w:r>
        <w:rPr>
          <w:sz w:val="20"/>
        </w:rPr>
        <w:t>de</w:t>
      </w:r>
      <w:r>
        <w:rPr>
          <w:spacing w:val="-4"/>
          <w:sz w:val="20"/>
        </w:rPr>
        <w:t xml:space="preserve"> </w:t>
      </w:r>
      <w:r>
        <w:rPr>
          <w:sz w:val="20"/>
        </w:rPr>
        <w:t>verbeteradviescommissie</w:t>
      </w:r>
      <w:r>
        <w:rPr>
          <w:spacing w:val="-1"/>
          <w:sz w:val="20"/>
        </w:rPr>
        <w:t xml:space="preserve"> </w:t>
      </w:r>
      <w:r>
        <w:rPr>
          <w:sz w:val="20"/>
        </w:rPr>
        <w:t>wordt</w:t>
      </w:r>
      <w:r>
        <w:rPr>
          <w:spacing w:val="-3"/>
          <w:sz w:val="20"/>
        </w:rPr>
        <w:t xml:space="preserve"> </w:t>
      </w:r>
      <w:r>
        <w:rPr>
          <w:sz w:val="20"/>
        </w:rPr>
        <w:t>de klacht behandeld zonder het lid waar de klacht betrekking op heeft.</w:t>
      </w:r>
    </w:p>
    <w:p w14:paraId="25662539" w14:textId="77777777" w:rsidR="00B16A34" w:rsidRDefault="008D5830">
      <w:pPr>
        <w:pStyle w:val="Lijstalinea"/>
        <w:numPr>
          <w:ilvl w:val="1"/>
          <w:numId w:val="2"/>
        </w:numPr>
        <w:tabs>
          <w:tab w:val="left" w:pos="857"/>
        </w:tabs>
        <w:spacing w:line="276" w:lineRule="auto"/>
        <w:ind w:right="263"/>
        <w:rPr>
          <w:sz w:val="20"/>
        </w:rPr>
      </w:pPr>
      <w:r>
        <w:rPr>
          <w:sz w:val="20"/>
        </w:rPr>
        <w:t>De verbeteradviescommissie komt vier keer per jaar bij elkaar en bespreekt de klachten die in het voorgaande kwartaal zijn binnengekomen. De</w:t>
      </w:r>
      <w:r>
        <w:rPr>
          <w:spacing w:val="-4"/>
          <w:sz w:val="20"/>
        </w:rPr>
        <w:t xml:space="preserve"> </w:t>
      </w:r>
      <w:r>
        <w:rPr>
          <w:sz w:val="20"/>
        </w:rPr>
        <w:t>verbeteradviescommissie</w:t>
      </w:r>
      <w:r>
        <w:rPr>
          <w:spacing w:val="-6"/>
          <w:sz w:val="20"/>
        </w:rPr>
        <w:t xml:space="preserve"> </w:t>
      </w:r>
      <w:r>
        <w:rPr>
          <w:sz w:val="20"/>
        </w:rPr>
        <w:t>bespreekt</w:t>
      </w:r>
      <w:r>
        <w:rPr>
          <w:spacing w:val="-5"/>
          <w:sz w:val="20"/>
        </w:rPr>
        <w:t xml:space="preserve"> </w:t>
      </w:r>
      <w:r>
        <w:rPr>
          <w:sz w:val="20"/>
        </w:rPr>
        <w:t>daarin het volgende:</w:t>
      </w:r>
    </w:p>
    <w:p w14:paraId="5AAEAF68" w14:textId="77777777" w:rsidR="00B16A34" w:rsidRDefault="008D5830">
      <w:pPr>
        <w:pStyle w:val="Lijstalinea"/>
        <w:numPr>
          <w:ilvl w:val="2"/>
          <w:numId w:val="2"/>
        </w:numPr>
        <w:tabs>
          <w:tab w:val="left" w:pos="1553"/>
        </w:tabs>
        <w:spacing w:line="240" w:lineRule="exact"/>
        <w:rPr>
          <w:sz w:val="20"/>
        </w:rPr>
      </w:pPr>
      <w:r>
        <w:rPr>
          <w:sz w:val="20"/>
        </w:rPr>
        <w:t>of</w:t>
      </w:r>
      <w:r>
        <w:rPr>
          <w:spacing w:val="-6"/>
          <w:sz w:val="20"/>
        </w:rPr>
        <w:t xml:space="preserve"> </w:t>
      </w:r>
      <w:r>
        <w:rPr>
          <w:sz w:val="20"/>
        </w:rPr>
        <w:t>de</w:t>
      </w:r>
      <w:r>
        <w:rPr>
          <w:spacing w:val="-6"/>
          <w:sz w:val="20"/>
        </w:rPr>
        <w:t xml:space="preserve"> </w:t>
      </w:r>
      <w:r>
        <w:rPr>
          <w:sz w:val="20"/>
        </w:rPr>
        <w:t>klager</w:t>
      </w:r>
      <w:r>
        <w:rPr>
          <w:spacing w:val="-5"/>
          <w:sz w:val="20"/>
        </w:rPr>
        <w:t xml:space="preserve"> </w:t>
      </w:r>
      <w:r>
        <w:rPr>
          <w:sz w:val="20"/>
        </w:rPr>
        <w:t>voldoende</w:t>
      </w:r>
      <w:r>
        <w:rPr>
          <w:spacing w:val="-6"/>
          <w:sz w:val="20"/>
        </w:rPr>
        <w:t xml:space="preserve"> </w:t>
      </w:r>
      <w:r>
        <w:rPr>
          <w:sz w:val="20"/>
        </w:rPr>
        <w:t>is</w:t>
      </w:r>
      <w:r>
        <w:rPr>
          <w:spacing w:val="-6"/>
          <w:sz w:val="20"/>
        </w:rPr>
        <w:t xml:space="preserve"> </w:t>
      </w:r>
      <w:r>
        <w:rPr>
          <w:spacing w:val="-2"/>
          <w:sz w:val="20"/>
        </w:rPr>
        <w:t>gehoord;</w:t>
      </w:r>
    </w:p>
    <w:p w14:paraId="7A8C0F5B" w14:textId="77777777" w:rsidR="00B16A34" w:rsidRDefault="008D5830">
      <w:pPr>
        <w:pStyle w:val="Lijstalinea"/>
        <w:numPr>
          <w:ilvl w:val="2"/>
          <w:numId w:val="2"/>
        </w:numPr>
        <w:tabs>
          <w:tab w:val="left" w:pos="1553"/>
        </w:tabs>
        <w:spacing w:before="33"/>
        <w:rPr>
          <w:sz w:val="20"/>
        </w:rPr>
      </w:pPr>
      <w:r>
        <w:rPr>
          <w:sz w:val="20"/>
        </w:rPr>
        <w:t>of</w:t>
      </w:r>
      <w:r>
        <w:rPr>
          <w:spacing w:val="-11"/>
          <w:sz w:val="20"/>
        </w:rPr>
        <w:t xml:space="preserve"> </w:t>
      </w:r>
      <w:r>
        <w:rPr>
          <w:sz w:val="20"/>
        </w:rPr>
        <w:t>het</w:t>
      </w:r>
      <w:r>
        <w:rPr>
          <w:spacing w:val="-10"/>
          <w:sz w:val="20"/>
        </w:rPr>
        <w:t xml:space="preserve"> </w:t>
      </w:r>
      <w:r w:rsidR="009D3B1A">
        <w:rPr>
          <w:spacing w:val="-10"/>
          <w:sz w:val="20"/>
        </w:rPr>
        <w:t>team</w:t>
      </w:r>
      <w:r>
        <w:rPr>
          <w:sz w:val="20"/>
        </w:rPr>
        <w:t>/manager</w:t>
      </w:r>
      <w:r>
        <w:rPr>
          <w:spacing w:val="-8"/>
          <w:sz w:val="20"/>
        </w:rPr>
        <w:t xml:space="preserve"> </w:t>
      </w:r>
      <w:r>
        <w:rPr>
          <w:sz w:val="20"/>
        </w:rPr>
        <w:t>voldoende</w:t>
      </w:r>
      <w:r>
        <w:rPr>
          <w:spacing w:val="-8"/>
          <w:sz w:val="20"/>
        </w:rPr>
        <w:t xml:space="preserve"> </w:t>
      </w:r>
      <w:r>
        <w:rPr>
          <w:sz w:val="20"/>
        </w:rPr>
        <w:t>verbetermaatregelen</w:t>
      </w:r>
      <w:r>
        <w:rPr>
          <w:spacing w:val="-9"/>
          <w:sz w:val="20"/>
        </w:rPr>
        <w:t xml:space="preserve"> </w:t>
      </w:r>
      <w:r>
        <w:rPr>
          <w:sz w:val="20"/>
        </w:rPr>
        <w:t>heeft</w:t>
      </w:r>
      <w:r>
        <w:rPr>
          <w:spacing w:val="-9"/>
          <w:sz w:val="20"/>
        </w:rPr>
        <w:t xml:space="preserve"> </w:t>
      </w:r>
      <w:r>
        <w:rPr>
          <w:spacing w:val="-2"/>
          <w:sz w:val="20"/>
        </w:rPr>
        <w:t>genomen;</w:t>
      </w:r>
    </w:p>
    <w:p w14:paraId="6A360972" w14:textId="77777777" w:rsidR="00B16A34" w:rsidRDefault="008D5830">
      <w:pPr>
        <w:pStyle w:val="Lijstalinea"/>
        <w:numPr>
          <w:ilvl w:val="2"/>
          <w:numId w:val="2"/>
        </w:numPr>
        <w:tabs>
          <w:tab w:val="left" w:pos="1552"/>
        </w:tabs>
        <w:spacing w:before="37" w:line="273" w:lineRule="auto"/>
        <w:ind w:left="1552" w:right="657"/>
        <w:rPr>
          <w:sz w:val="20"/>
        </w:rPr>
      </w:pPr>
      <w:r>
        <w:rPr>
          <w:sz w:val="20"/>
        </w:rPr>
        <w:t>of</w:t>
      </w:r>
      <w:r>
        <w:rPr>
          <w:spacing w:val="-4"/>
          <w:sz w:val="20"/>
        </w:rPr>
        <w:t xml:space="preserve"> </w:t>
      </w:r>
      <w:r>
        <w:rPr>
          <w:sz w:val="20"/>
        </w:rPr>
        <w:t>er</w:t>
      </w:r>
      <w:r>
        <w:rPr>
          <w:spacing w:val="-3"/>
          <w:sz w:val="20"/>
        </w:rPr>
        <w:t xml:space="preserve"> </w:t>
      </w:r>
      <w:r>
        <w:rPr>
          <w:sz w:val="20"/>
        </w:rPr>
        <w:t>naar</w:t>
      </w:r>
      <w:r>
        <w:rPr>
          <w:spacing w:val="-3"/>
          <w:sz w:val="20"/>
        </w:rPr>
        <w:t xml:space="preserve"> </w:t>
      </w:r>
      <w:r>
        <w:rPr>
          <w:sz w:val="20"/>
        </w:rPr>
        <w:t>aanleiding</w:t>
      </w:r>
      <w:r>
        <w:rPr>
          <w:spacing w:val="-3"/>
          <w:sz w:val="20"/>
        </w:rPr>
        <w:t xml:space="preserve"> </w:t>
      </w:r>
      <w:r>
        <w:rPr>
          <w:sz w:val="20"/>
        </w:rPr>
        <w:t>van</w:t>
      </w:r>
      <w:r>
        <w:rPr>
          <w:spacing w:val="-2"/>
          <w:sz w:val="20"/>
        </w:rPr>
        <w:t xml:space="preserve"> </w:t>
      </w:r>
      <w:r>
        <w:rPr>
          <w:sz w:val="20"/>
        </w:rPr>
        <w:t>de</w:t>
      </w:r>
      <w:r>
        <w:rPr>
          <w:spacing w:val="-4"/>
          <w:sz w:val="20"/>
        </w:rPr>
        <w:t xml:space="preserve"> </w:t>
      </w:r>
      <w:r>
        <w:rPr>
          <w:sz w:val="20"/>
        </w:rPr>
        <w:t>klacht</w:t>
      </w:r>
      <w:r>
        <w:rPr>
          <w:spacing w:val="-3"/>
          <w:sz w:val="20"/>
        </w:rPr>
        <w:t xml:space="preserve"> </w:t>
      </w:r>
      <w:r>
        <w:rPr>
          <w:sz w:val="20"/>
        </w:rPr>
        <w:t>overstijgende</w:t>
      </w:r>
      <w:r>
        <w:rPr>
          <w:spacing w:val="-1"/>
          <w:sz w:val="20"/>
        </w:rPr>
        <w:t xml:space="preserve"> </w:t>
      </w:r>
      <w:r>
        <w:rPr>
          <w:sz w:val="20"/>
        </w:rPr>
        <w:t>verbeteradviezen</w:t>
      </w:r>
      <w:r>
        <w:rPr>
          <w:spacing w:val="-2"/>
          <w:sz w:val="20"/>
        </w:rPr>
        <w:t xml:space="preserve"> </w:t>
      </w:r>
      <w:r>
        <w:rPr>
          <w:sz w:val="20"/>
        </w:rPr>
        <w:t>zijn</w:t>
      </w:r>
      <w:r>
        <w:rPr>
          <w:spacing w:val="-2"/>
          <w:sz w:val="20"/>
        </w:rPr>
        <w:t xml:space="preserve"> </w:t>
      </w:r>
      <w:r>
        <w:rPr>
          <w:sz w:val="20"/>
        </w:rPr>
        <w:t>die</w:t>
      </w:r>
      <w:r>
        <w:rPr>
          <w:spacing w:val="-4"/>
          <w:sz w:val="20"/>
        </w:rPr>
        <w:t xml:space="preserve"> </w:t>
      </w:r>
      <w:r>
        <w:rPr>
          <w:sz w:val="20"/>
        </w:rPr>
        <w:t>voor</w:t>
      </w:r>
      <w:r>
        <w:rPr>
          <w:spacing w:val="-3"/>
          <w:sz w:val="20"/>
        </w:rPr>
        <w:t xml:space="preserve"> </w:t>
      </w:r>
      <w:r>
        <w:rPr>
          <w:sz w:val="20"/>
        </w:rPr>
        <w:t>de</w:t>
      </w:r>
      <w:r>
        <w:rPr>
          <w:spacing w:val="-4"/>
          <w:sz w:val="20"/>
        </w:rPr>
        <w:t xml:space="preserve"> </w:t>
      </w:r>
      <w:r>
        <w:rPr>
          <w:sz w:val="20"/>
        </w:rPr>
        <w:t>hele organisatie gelden.</w:t>
      </w:r>
    </w:p>
    <w:p w14:paraId="36155021" w14:textId="77777777" w:rsidR="00B16A34" w:rsidRDefault="00B16A34">
      <w:pPr>
        <w:spacing w:line="273" w:lineRule="auto"/>
        <w:rPr>
          <w:sz w:val="20"/>
        </w:rPr>
        <w:sectPr w:rsidR="00B16A34">
          <w:pgSz w:w="11910" w:h="16840"/>
          <w:pgMar w:top="1820" w:right="1320" w:bottom="880" w:left="1280" w:header="709" w:footer="686" w:gutter="0"/>
          <w:cols w:space="708"/>
        </w:sectPr>
      </w:pPr>
    </w:p>
    <w:p w14:paraId="6AAFC32C" w14:textId="77777777" w:rsidR="00B16A34" w:rsidRDefault="008D5830">
      <w:pPr>
        <w:pStyle w:val="Plattetekst"/>
        <w:spacing w:before="196" w:line="276" w:lineRule="auto"/>
        <w:ind w:left="858" w:right="75"/>
      </w:pPr>
      <w:r>
        <w:lastRenderedPageBreak/>
        <w:t>Indien</w:t>
      </w:r>
      <w:r>
        <w:rPr>
          <w:spacing w:val="-3"/>
        </w:rPr>
        <w:t xml:space="preserve"> </w:t>
      </w:r>
      <w:r>
        <w:t>op</w:t>
      </w:r>
      <w:r>
        <w:rPr>
          <w:spacing w:val="-3"/>
        </w:rPr>
        <w:t xml:space="preserve"> </w:t>
      </w:r>
      <w:r>
        <w:t>één</w:t>
      </w:r>
      <w:r>
        <w:rPr>
          <w:spacing w:val="-3"/>
        </w:rPr>
        <w:t xml:space="preserve"> </w:t>
      </w:r>
      <w:r>
        <w:t>van</w:t>
      </w:r>
      <w:r>
        <w:rPr>
          <w:spacing w:val="-3"/>
        </w:rPr>
        <w:t xml:space="preserve"> </w:t>
      </w:r>
      <w:r>
        <w:t>deze</w:t>
      </w:r>
      <w:r>
        <w:rPr>
          <w:spacing w:val="-4"/>
        </w:rPr>
        <w:t xml:space="preserve"> </w:t>
      </w:r>
      <w:r>
        <w:t>punten</w:t>
      </w:r>
      <w:r>
        <w:rPr>
          <w:spacing w:val="-3"/>
        </w:rPr>
        <w:t xml:space="preserve"> </w:t>
      </w:r>
      <w:r>
        <w:t>aanvullende</w:t>
      </w:r>
      <w:r>
        <w:rPr>
          <w:spacing w:val="-4"/>
        </w:rPr>
        <w:t xml:space="preserve"> </w:t>
      </w:r>
      <w:r>
        <w:t>acties</w:t>
      </w:r>
      <w:r>
        <w:rPr>
          <w:spacing w:val="-4"/>
        </w:rPr>
        <w:t xml:space="preserve"> </w:t>
      </w:r>
      <w:r>
        <w:t>nodig</w:t>
      </w:r>
      <w:r>
        <w:rPr>
          <w:spacing w:val="-3"/>
        </w:rPr>
        <w:t xml:space="preserve"> </w:t>
      </w:r>
      <w:r>
        <w:t>zijn,</w:t>
      </w:r>
      <w:r>
        <w:rPr>
          <w:spacing w:val="-3"/>
        </w:rPr>
        <w:t xml:space="preserve"> </w:t>
      </w:r>
      <w:r>
        <w:t>geeft</w:t>
      </w:r>
      <w:r>
        <w:rPr>
          <w:spacing w:val="-3"/>
        </w:rPr>
        <w:t xml:space="preserve"> </w:t>
      </w:r>
      <w:r>
        <w:t>de</w:t>
      </w:r>
      <w:r>
        <w:rPr>
          <w:spacing w:val="-3"/>
        </w:rPr>
        <w:t xml:space="preserve"> </w:t>
      </w:r>
      <w:r>
        <w:t>verbeteradviescommissie</w:t>
      </w:r>
      <w:r>
        <w:rPr>
          <w:spacing w:val="-3"/>
        </w:rPr>
        <w:t xml:space="preserve"> </w:t>
      </w:r>
      <w:r>
        <w:t>in</w:t>
      </w:r>
      <w:r>
        <w:rPr>
          <w:spacing w:val="-3"/>
        </w:rPr>
        <w:t xml:space="preserve"> </w:t>
      </w:r>
      <w:r>
        <w:t>dit gesprek</w:t>
      </w:r>
      <w:r>
        <w:rPr>
          <w:spacing w:val="-2"/>
        </w:rPr>
        <w:t xml:space="preserve"> </w:t>
      </w:r>
      <w:r>
        <w:t>een verbeteradvies</w:t>
      </w:r>
      <w:r>
        <w:rPr>
          <w:spacing w:val="-4"/>
        </w:rPr>
        <w:t xml:space="preserve"> </w:t>
      </w:r>
      <w:r w:rsidR="00C76177" w:rsidRPr="00C76177">
        <w:rPr>
          <w:spacing w:val="-4"/>
        </w:rPr>
        <w:t>aan de beleidsmedewerker K</w:t>
      </w:r>
      <w:r w:rsidR="00C76177">
        <w:rPr>
          <w:spacing w:val="-4"/>
        </w:rPr>
        <w:t xml:space="preserve">waliteit en Veiligheid </w:t>
      </w:r>
      <w:r w:rsidR="00C76177" w:rsidRPr="00C76177">
        <w:rPr>
          <w:spacing w:val="-4"/>
        </w:rPr>
        <w:t>die dit één keer per kwartaal bespreekt in het overleg van de  Managers Dienstverlening</w:t>
      </w:r>
      <w:r w:rsidR="00C76177">
        <w:rPr>
          <w:spacing w:val="-4"/>
        </w:rPr>
        <w:t xml:space="preserve">. </w:t>
      </w:r>
    </w:p>
    <w:p w14:paraId="73DF703C" w14:textId="77777777" w:rsidR="00B16A34" w:rsidRDefault="008D5830">
      <w:pPr>
        <w:pStyle w:val="Lijstalinea"/>
        <w:numPr>
          <w:ilvl w:val="1"/>
          <w:numId w:val="2"/>
        </w:numPr>
        <w:tabs>
          <w:tab w:val="left" w:pos="858"/>
        </w:tabs>
        <w:spacing w:line="276" w:lineRule="auto"/>
        <w:ind w:left="858" w:right="190"/>
        <w:rPr>
          <w:sz w:val="20"/>
        </w:rPr>
      </w:pPr>
      <w:r w:rsidRPr="00C76177">
        <w:rPr>
          <w:sz w:val="20"/>
        </w:rPr>
        <w:t xml:space="preserve">De uitkomst van de bespreking met de Managers Dienstverlening koppelt de beleidsmedewerker </w:t>
      </w:r>
      <w:r>
        <w:rPr>
          <w:sz w:val="20"/>
        </w:rPr>
        <w:t xml:space="preserve">Kwaliteit en Veiligheid </w:t>
      </w:r>
      <w:r w:rsidRPr="00C76177">
        <w:rPr>
          <w:sz w:val="20"/>
        </w:rPr>
        <w:t xml:space="preserve">vervolgens terug aan de VAC en de organisatie zodat iedereen op de hoogte is van wat er met de adviezen wordt gedaan. </w:t>
      </w:r>
    </w:p>
    <w:p w14:paraId="5DE1944C" w14:textId="77777777" w:rsidR="004D495C" w:rsidRDefault="004D495C">
      <w:pPr>
        <w:pStyle w:val="Kop1"/>
        <w:rPr>
          <w:color w:val="00B0C7"/>
        </w:rPr>
      </w:pPr>
    </w:p>
    <w:p w14:paraId="32031408" w14:textId="77777777" w:rsidR="00B16A34" w:rsidRPr="00364EED" w:rsidRDefault="008D5830">
      <w:pPr>
        <w:pStyle w:val="Kop1"/>
        <w:rPr>
          <w:color w:val="00999B"/>
        </w:rPr>
      </w:pPr>
      <w:r w:rsidRPr="00364EED">
        <w:rPr>
          <w:color w:val="00999B"/>
        </w:rPr>
        <w:t>Artikel</w:t>
      </w:r>
      <w:r w:rsidRPr="00364EED">
        <w:rPr>
          <w:color w:val="00999B"/>
          <w:spacing w:val="-6"/>
        </w:rPr>
        <w:t xml:space="preserve"> </w:t>
      </w:r>
      <w:r w:rsidR="002E0D21" w:rsidRPr="00364EED">
        <w:rPr>
          <w:color w:val="00999B"/>
        </w:rPr>
        <w:t>7</w:t>
      </w:r>
      <w:r w:rsidRPr="00364EED">
        <w:rPr>
          <w:color w:val="00999B"/>
        </w:rPr>
        <w:t>:</w:t>
      </w:r>
      <w:r w:rsidRPr="00364EED">
        <w:rPr>
          <w:color w:val="00999B"/>
          <w:spacing w:val="-5"/>
        </w:rPr>
        <w:t xml:space="preserve"> </w:t>
      </w:r>
      <w:r w:rsidRPr="00364EED">
        <w:rPr>
          <w:color w:val="00999B"/>
          <w:spacing w:val="-2"/>
        </w:rPr>
        <w:t>Gedragscode</w:t>
      </w:r>
    </w:p>
    <w:p w14:paraId="3B244A61" w14:textId="77777777" w:rsidR="00B16A34" w:rsidRDefault="008D5830">
      <w:pPr>
        <w:pStyle w:val="Plattetekst"/>
        <w:spacing w:before="197" w:line="276" w:lineRule="auto"/>
        <w:ind w:left="846" w:right="75"/>
      </w:pPr>
      <w:r>
        <w:t>Wanneer de inhoud van de klacht duidelijk maakt dat het gedrag van een medewerker van Moviera niet</w:t>
      </w:r>
      <w:r>
        <w:rPr>
          <w:spacing w:val="-3"/>
        </w:rPr>
        <w:t xml:space="preserve"> </w:t>
      </w:r>
      <w:r>
        <w:t>in</w:t>
      </w:r>
      <w:r>
        <w:rPr>
          <w:spacing w:val="-2"/>
        </w:rPr>
        <w:t xml:space="preserve"> </w:t>
      </w:r>
      <w:r>
        <w:t>lijn</w:t>
      </w:r>
      <w:r>
        <w:rPr>
          <w:spacing w:val="-2"/>
        </w:rPr>
        <w:t xml:space="preserve"> </w:t>
      </w:r>
      <w:r>
        <w:t>is</w:t>
      </w:r>
      <w:r>
        <w:rPr>
          <w:spacing w:val="-4"/>
        </w:rPr>
        <w:t xml:space="preserve"> </w:t>
      </w:r>
      <w:r>
        <w:t>met</w:t>
      </w:r>
      <w:r>
        <w:rPr>
          <w:spacing w:val="-3"/>
        </w:rPr>
        <w:t xml:space="preserve"> </w:t>
      </w:r>
      <w:r>
        <w:t>de</w:t>
      </w:r>
      <w:r>
        <w:rPr>
          <w:spacing w:val="-1"/>
        </w:rPr>
        <w:t xml:space="preserve"> </w:t>
      </w:r>
      <w:r>
        <w:t>Gedragscode</w:t>
      </w:r>
      <w:r>
        <w:rPr>
          <w:spacing w:val="-4"/>
        </w:rPr>
        <w:t xml:space="preserve"> </w:t>
      </w:r>
      <w:r>
        <w:t>Medewerkers</w:t>
      </w:r>
      <w:r>
        <w:rPr>
          <w:spacing w:val="-4"/>
        </w:rPr>
        <w:t xml:space="preserve"> </w:t>
      </w:r>
      <w:r>
        <w:t>Moviera,</w:t>
      </w:r>
      <w:r>
        <w:rPr>
          <w:spacing w:val="-2"/>
        </w:rPr>
        <w:t xml:space="preserve"> </w:t>
      </w:r>
      <w:r>
        <w:t>is</w:t>
      </w:r>
      <w:r>
        <w:rPr>
          <w:spacing w:val="-2"/>
        </w:rPr>
        <w:t xml:space="preserve"> </w:t>
      </w:r>
      <w:r>
        <w:t>dit</w:t>
      </w:r>
      <w:r>
        <w:rPr>
          <w:spacing w:val="-3"/>
        </w:rPr>
        <w:t xml:space="preserve"> </w:t>
      </w:r>
      <w:r>
        <w:t>altijd</w:t>
      </w:r>
      <w:r>
        <w:rPr>
          <w:spacing w:val="-2"/>
        </w:rPr>
        <w:t xml:space="preserve"> </w:t>
      </w:r>
      <w:r>
        <w:t>aanleiding</w:t>
      </w:r>
      <w:r>
        <w:rPr>
          <w:spacing w:val="-3"/>
        </w:rPr>
        <w:t xml:space="preserve"> </w:t>
      </w:r>
      <w:r>
        <w:t>voor</w:t>
      </w:r>
      <w:r>
        <w:rPr>
          <w:spacing w:val="-3"/>
        </w:rPr>
        <w:t xml:space="preserve"> </w:t>
      </w:r>
      <w:r>
        <w:t>een</w:t>
      </w:r>
      <w:r>
        <w:rPr>
          <w:spacing w:val="-2"/>
        </w:rPr>
        <w:t xml:space="preserve"> </w:t>
      </w:r>
      <w:r>
        <w:t>manager</w:t>
      </w:r>
      <w:r>
        <w:rPr>
          <w:spacing w:val="-3"/>
        </w:rPr>
        <w:t xml:space="preserve"> </w:t>
      </w:r>
      <w:r>
        <w:t>om hierover in gesprek te gaan met de medewerker en eventuele vervolgstappen te nemen.</w:t>
      </w:r>
    </w:p>
    <w:p w14:paraId="7A462C0C" w14:textId="77777777" w:rsidR="00B16A34" w:rsidRPr="00364EED" w:rsidRDefault="008D5830">
      <w:pPr>
        <w:pStyle w:val="Kop1"/>
        <w:spacing w:before="157"/>
        <w:rPr>
          <w:color w:val="00999B"/>
        </w:rPr>
      </w:pPr>
      <w:r w:rsidRPr="00364EED">
        <w:rPr>
          <w:color w:val="00999B"/>
        </w:rPr>
        <w:t>Artikel</w:t>
      </w:r>
      <w:r w:rsidRPr="00364EED">
        <w:rPr>
          <w:color w:val="00999B"/>
          <w:spacing w:val="-6"/>
        </w:rPr>
        <w:t xml:space="preserve"> </w:t>
      </w:r>
      <w:r w:rsidR="002E0D21" w:rsidRPr="00364EED">
        <w:rPr>
          <w:color w:val="00999B"/>
        </w:rPr>
        <w:t>8</w:t>
      </w:r>
      <w:r w:rsidRPr="00364EED">
        <w:rPr>
          <w:color w:val="00999B"/>
        </w:rPr>
        <w:t>:</w:t>
      </w:r>
      <w:r w:rsidRPr="00364EED">
        <w:rPr>
          <w:color w:val="00999B"/>
          <w:spacing w:val="-5"/>
        </w:rPr>
        <w:t xml:space="preserve"> </w:t>
      </w:r>
      <w:r w:rsidRPr="00364EED">
        <w:rPr>
          <w:color w:val="00999B"/>
          <w:spacing w:val="-2"/>
        </w:rPr>
        <w:t>Geheimhouding</w:t>
      </w:r>
    </w:p>
    <w:p w14:paraId="7114CD21" w14:textId="77777777" w:rsidR="00B16A34" w:rsidRDefault="008D5830">
      <w:pPr>
        <w:pStyle w:val="Plattetekst"/>
        <w:spacing w:before="197" w:line="276" w:lineRule="auto"/>
        <w:ind w:left="845" w:right="79"/>
      </w:pPr>
      <w:r>
        <w:t>De leden van de verbeteradviescommissie, de klachtencoördinator, beleidsmedewerker kwaliteit &amp; veiligheid en andere bij de klachtprocedure betrokkenen hebben een geheimhoudingsplicht ten aanzien</w:t>
      </w:r>
      <w:r>
        <w:rPr>
          <w:spacing w:val="-2"/>
        </w:rPr>
        <w:t xml:space="preserve"> </w:t>
      </w:r>
      <w:r>
        <w:t>van</w:t>
      </w:r>
      <w:r>
        <w:rPr>
          <w:spacing w:val="-2"/>
        </w:rPr>
        <w:t xml:space="preserve"> </w:t>
      </w:r>
      <w:r>
        <w:t>hetgeen</w:t>
      </w:r>
      <w:r>
        <w:rPr>
          <w:spacing w:val="-2"/>
        </w:rPr>
        <w:t xml:space="preserve"> </w:t>
      </w:r>
      <w:r>
        <w:t>hun</w:t>
      </w:r>
      <w:r>
        <w:rPr>
          <w:spacing w:val="-2"/>
        </w:rPr>
        <w:t xml:space="preserve"> </w:t>
      </w:r>
      <w:r>
        <w:t>uit</w:t>
      </w:r>
      <w:r>
        <w:rPr>
          <w:spacing w:val="-3"/>
        </w:rPr>
        <w:t xml:space="preserve"> </w:t>
      </w:r>
      <w:r>
        <w:t>hoofde</w:t>
      </w:r>
      <w:r>
        <w:rPr>
          <w:spacing w:val="-4"/>
        </w:rPr>
        <w:t xml:space="preserve"> </w:t>
      </w:r>
      <w:r>
        <w:t>van</w:t>
      </w:r>
      <w:r>
        <w:rPr>
          <w:spacing w:val="-2"/>
        </w:rPr>
        <w:t xml:space="preserve"> </w:t>
      </w:r>
      <w:r>
        <w:t>hun</w:t>
      </w:r>
      <w:r>
        <w:rPr>
          <w:spacing w:val="-2"/>
        </w:rPr>
        <w:t xml:space="preserve"> </w:t>
      </w:r>
      <w:r>
        <w:t>functie</w:t>
      </w:r>
      <w:r>
        <w:rPr>
          <w:spacing w:val="-4"/>
        </w:rPr>
        <w:t xml:space="preserve"> </w:t>
      </w:r>
      <w:r>
        <w:t>of</w:t>
      </w:r>
      <w:r>
        <w:rPr>
          <w:spacing w:val="-4"/>
        </w:rPr>
        <w:t xml:space="preserve"> </w:t>
      </w:r>
      <w:r>
        <w:t>betrokkenheid</w:t>
      </w:r>
      <w:r>
        <w:rPr>
          <w:spacing w:val="-2"/>
        </w:rPr>
        <w:t xml:space="preserve"> </w:t>
      </w:r>
      <w:r>
        <w:t>bekend</w:t>
      </w:r>
      <w:r>
        <w:rPr>
          <w:spacing w:val="-2"/>
        </w:rPr>
        <w:t xml:space="preserve"> </w:t>
      </w:r>
      <w:r>
        <w:t>is</w:t>
      </w:r>
      <w:r>
        <w:rPr>
          <w:spacing w:val="-4"/>
        </w:rPr>
        <w:t xml:space="preserve"> </w:t>
      </w:r>
      <w:r>
        <w:t>geworden,</w:t>
      </w:r>
      <w:r>
        <w:rPr>
          <w:spacing w:val="-2"/>
        </w:rPr>
        <w:t xml:space="preserve"> </w:t>
      </w:r>
      <w:r>
        <w:t>tenzij</w:t>
      </w:r>
      <w:r>
        <w:rPr>
          <w:spacing w:val="-3"/>
        </w:rPr>
        <w:t xml:space="preserve"> </w:t>
      </w:r>
      <w:r>
        <w:t>uit hun taak bij de uitvoering van de wet de noodzaak tot bekendmaking voortvloeit.</w:t>
      </w:r>
    </w:p>
    <w:p w14:paraId="460E6618" w14:textId="77777777" w:rsidR="00B16A34" w:rsidRDefault="00B16A34">
      <w:pPr>
        <w:pStyle w:val="Plattetekst"/>
        <w:spacing w:before="32"/>
      </w:pPr>
    </w:p>
    <w:p w14:paraId="316F9158" w14:textId="77777777" w:rsidR="00B16A34" w:rsidRPr="00364EED" w:rsidRDefault="008D5830">
      <w:pPr>
        <w:pStyle w:val="Kop1"/>
        <w:rPr>
          <w:color w:val="00999B"/>
        </w:rPr>
      </w:pPr>
      <w:r w:rsidRPr="00364EED">
        <w:rPr>
          <w:color w:val="00999B"/>
          <w:spacing w:val="-2"/>
        </w:rPr>
        <w:t>Slotbepaling</w:t>
      </w:r>
    </w:p>
    <w:p w14:paraId="2027A2A8" w14:textId="77777777" w:rsidR="00B16A34" w:rsidRDefault="008D5830">
      <w:pPr>
        <w:pStyle w:val="Plattetekst"/>
        <w:spacing w:before="195"/>
        <w:ind w:left="846"/>
      </w:pPr>
      <w:r>
        <w:t>Deze</w:t>
      </w:r>
      <w:r>
        <w:rPr>
          <w:spacing w:val="-6"/>
        </w:rPr>
        <w:t xml:space="preserve"> </w:t>
      </w:r>
      <w:r>
        <w:t>regeling</w:t>
      </w:r>
      <w:r>
        <w:rPr>
          <w:spacing w:val="-5"/>
        </w:rPr>
        <w:t xml:space="preserve"> </w:t>
      </w:r>
      <w:r>
        <w:t>treedt</w:t>
      </w:r>
      <w:r>
        <w:rPr>
          <w:spacing w:val="-5"/>
        </w:rPr>
        <w:t xml:space="preserve"> </w:t>
      </w:r>
      <w:r>
        <w:t>in</w:t>
      </w:r>
      <w:r>
        <w:rPr>
          <w:spacing w:val="-4"/>
        </w:rPr>
        <w:t xml:space="preserve"> </w:t>
      </w:r>
      <w:r>
        <w:t>werking</w:t>
      </w:r>
      <w:r>
        <w:rPr>
          <w:spacing w:val="-5"/>
        </w:rPr>
        <w:t xml:space="preserve"> </w:t>
      </w:r>
      <w:r>
        <w:t>op</w:t>
      </w:r>
      <w:r w:rsidR="002E0D21">
        <w:t xml:space="preserve"> </w:t>
      </w:r>
      <w:r>
        <w:rPr>
          <w:spacing w:val="-2"/>
        </w:rPr>
        <w:t>1</w:t>
      </w:r>
      <w:r w:rsidR="000B44B9">
        <w:rPr>
          <w:spacing w:val="-2"/>
        </w:rPr>
        <w:t>4</w:t>
      </w:r>
      <w:r>
        <w:rPr>
          <w:spacing w:val="-2"/>
        </w:rPr>
        <w:t xml:space="preserve"> </w:t>
      </w:r>
      <w:r w:rsidR="000B44B9">
        <w:rPr>
          <w:spacing w:val="-2"/>
        </w:rPr>
        <w:t>maart</w:t>
      </w:r>
      <w:r>
        <w:rPr>
          <w:spacing w:val="-2"/>
        </w:rPr>
        <w:t xml:space="preserve"> 2024.</w:t>
      </w:r>
    </w:p>
    <w:p w14:paraId="2B97B7A9" w14:textId="77777777" w:rsidR="00B16A34" w:rsidRDefault="008D5830">
      <w:pPr>
        <w:pStyle w:val="Plattetekst"/>
        <w:spacing w:before="37"/>
        <w:ind w:left="846"/>
      </w:pPr>
      <w:r>
        <w:t>Deze</w:t>
      </w:r>
      <w:r>
        <w:rPr>
          <w:spacing w:val="-12"/>
        </w:rPr>
        <w:t xml:space="preserve"> </w:t>
      </w:r>
      <w:r>
        <w:t>regeling</w:t>
      </w:r>
      <w:r>
        <w:rPr>
          <w:spacing w:val="-8"/>
        </w:rPr>
        <w:t xml:space="preserve"> </w:t>
      </w:r>
      <w:r>
        <w:t>wordt</w:t>
      </w:r>
      <w:r>
        <w:rPr>
          <w:spacing w:val="-9"/>
        </w:rPr>
        <w:t xml:space="preserve"> </w:t>
      </w:r>
      <w:r>
        <w:t>aangehaald</w:t>
      </w:r>
      <w:r>
        <w:rPr>
          <w:spacing w:val="-8"/>
        </w:rPr>
        <w:t xml:space="preserve"> </w:t>
      </w:r>
      <w:r>
        <w:t>als</w:t>
      </w:r>
      <w:r>
        <w:rPr>
          <w:spacing w:val="-9"/>
        </w:rPr>
        <w:t xml:space="preserve"> </w:t>
      </w:r>
      <w:r>
        <w:t>”Klachtenregeling</w:t>
      </w:r>
      <w:r>
        <w:rPr>
          <w:spacing w:val="-9"/>
        </w:rPr>
        <w:t xml:space="preserve"> </w:t>
      </w:r>
      <w:r>
        <w:t>cliënten</w:t>
      </w:r>
      <w:r>
        <w:rPr>
          <w:spacing w:val="-8"/>
        </w:rPr>
        <w:t xml:space="preserve"> </w:t>
      </w:r>
      <w:r>
        <w:rPr>
          <w:spacing w:val="-2"/>
        </w:rPr>
        <w:t>Moviera”</w:t>
      </w:r>
      <w:r w:rsidR="002E0D21">
        <w:rPr>
          <w:spacing w:val="-2"/>
        </w:rPr>
        <w:t>.</w:t>
      </w:r>
    </w:p>
    <w:sectPr w:rsidR="00B16A34">
      <w:pgSz w:w="11910" w:h="16840"/>
      <w:pgMar w:top="1820" w:right="1320" w:bottom="880" w:left="1280" w:header="709" w:footer="68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5D5D4" w14:textId="77777777" w:rsidR="002229BA" w:rsidRDefault="002229BA">
      <w:r>
        <w:separator/>
      </w:r>
    </w:p>
  </w:endnote>
  <w:endnote w:type="continuationSeparator" w:id="0">
    <w:p w14:paraId="73F57F13" w14:textId="77777777" w:rsidR="002229BA" w:rsidRDefault="00222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FE27" w14:textId="77777777" w:rsidR="00B16A34" w:rsidRDefault="008D5830">
    <w:pPr>
      <w:pStyle w:val="Plattetekst"/>
      <w:spacing w:line="14" w:lineRule="auto"/>
    </w:pPr>
    <w:r>
      <w:rPr>
        <w:noProof/>
      </w:rPr>
      <mc:AlternateContent>
        <mc:Choice Requires="wps">
          <w:drawing>
            <wp:anchor distT="0" distB="0" distL="0" distR="0" simplePos="0" relativeHeight="251655680" behindDoc="1" locked="0" layoutInCell="1" allowOverlap="1" wp14:anchorId="0325CB08" wp14:editId="5BEA9918">
              <wp:simplePos x="0" y="0"/>
              <wp:positionH relativeFrom="page">
                <wp:posOffset>889000</wp:posOffset>
              </wp:positionH>
              <wp:positionV relativeFrom="page">
                <wp:posOffset>10115550</wp:posOffset>
              </wp:positionV>
              <wp:extent cx="3460750" cy="127635"/>
              <wp:effectExtent l="0" t="0" r="0" b="0"/>
              <wp:wrapNone/>
              <wp:docPr id="1" name="Textbox 1"/>
              <wp:cNvGraphicFramePr/>
              <a:graphic xmlns:a="http://schemas.openxmlformats.org/drawingml/2006/main">
                <a:graphicData uri="http://schemas.microsoft.com/office/word/2010/wordprocessingShape">
                  <wps:wsp>
                    <wps:cNvSpPr txBox="1"/>
                    <wps:spPr>
                      <a:xfrm>
                        <a:off x="0" y="0"/>
                        <a:ext cx="3460750" cy="127635"/>
                      </a:xfrm>
                      <a:prstGeom prst="rect">
                        <a:avLst/>
                      </a:prstGeom>
                    </wps:spPr>
                    <wps:txbx>
                      <w:txbxContent>
                        <w:p w14:paraId="6396A71A" w14:textId="77777777" w:rsidR="00B16A34" w:rsidRDefault="008D5830">
                          <w:pPr>
                            <w:spacing w:line="184" w:lineRule="exact"/>
                            <w:ind w:left="20"/>
                            <w:rPr>
                              <w:sz w:val="16"/>
                            </w:rPr>
                          </w:pPr>
                          <w:r>
                            <w:rPr>
                              <w:sz w:val="16"/>
                            </w:rPr>
                            <w:t>Klachtenregeling</w:t>
                          </w:r>
                          <w:r>
                            <w:rPr>
                              <w:spacing w:val="-7"/>
                              <w:sz w:val="16"/>
                            </w:rPr>
                            <w:t xml:space="preserve"> </w:t>
                          </w:r>
                          <w:r>
                            <w:rPr>
                              <w:sz w:val="16"/>
                            </w:rPr>
                            <w:t>cliënten</w:t>
                          </w:r>
                          <w:r>
                            <w:rPr>
                              <w:spacing w:val="-6"/>
                              <w:sz w:val="16"/>
                            </w:rPr>
                            <w:t xml:space="preserve"> </w:t>
                          </w:r>
                          <w:r>
                            <w:rPr>
                              <w:sz w:val="16"/>
                            </w:rPr>
                            <w:t>Moviera</w:t>
                          </w:r>
                          <w:r>
                            <w:rPr>
                              <w:spacing w:val="-7"/>
                              <w:sz w:val="16"/>
                            </w:rPr>
                            <w:t xml:space="preserve"> </w:t>
                          </w:r>
                          <w:r>
                            <w:rPr>
                              <w:sz w:val="16"/>
                            </w:rPr>
                            <w:t>–</w:t>
                          </w:r>
                          <w:r>
                            <w:rPr>
                              <w:spacing w:val="-4"/>
                              <w:sz w:val="16"/>
                            </w:rPr>
                            <w:t xml:space="preserve"> </w:t>
                          </w:r>
                          <w:r w:rsidR="002E0D21">
                            <w:rPr>
                              <w:sz w:val="16"/>
                            </w:rPr>
                            <w:t>herzien 1</w:t>
                          </w:r>
                          <w:r w:rsidR="000B44B9">
                            <w:rPr>
                              <w:sz w:val="16"/>
                            </w:rPr>
                            <w:t>4</w:t>
                          </w:r>
                          <w:r w:rsidR="002E0D21">
                            <w:rPr>
                              <w:sz w:val="16"/>
                            </w:rPr>
                            <w:t>-0</w:t>
                          </w:r>
                          <w:r w:rsidR="000B44B9">
                            <w:rPr>
                              <w:sz w:val="16"/>
                            </w:rPr>
                            <w:t>3</w:t>
                          </w:r>
                          <w:r w:rsidR="002E0D21">
                            <w:rPr>
                              <w:sz w:val="16"/>
                            </w:rPr>
                            <w:t>-2024</w:t>
                          </w:r>
                        </w:p>
                      </w:txbxContent>
                    </wps:txbx>
                    <wps:bodyPr wrap="square" lIns="0" tIns="0" rIns="0" bIns="0" rtlCol="0"/>
                  </wps:wsp>
                </a:graphicData>
              </a:graphic>
              <wp14:sizeRelH relativeFrom="margin">
                <wp14:pctWidth>0</wp14:pctWidth>
              </wp14:sizeRelH>
            </wp:anchor>
          </w:drawing>
        </mc:Choice>
        <mc:Fallback>
          <w:pict>
            <v:shapetype w14:anchorId="0325CB08" id="_x0000_t202" coordsize="21600,21600" o:spt="202" path="m,l,21600r21600,l21600,xe">
              <v:stroke joinstyle="miter"/>
              <v:path gradientshapeok="t" o:connecttype="rect"/>
            </v:shapetype>
            <v:shape id="Textbox 1" o:spid="_x0000_s1026" type="#_x0000_t202" style="position:absolute;margin-left:70pt;margin-top:796.5pt;width:272.5pt;height:10.05pt;z-index:-2516608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AXfAEAAOgCAAAOAAAAZHJzL2Uyb0RvYy54bWysUttu2zAMfS+wfxD0vthJm3Qw4hTYig4D&#10;hrZAug+QZSk2YIkaqcbO349SbsP2NuyFokjq8PBQ64fJDWJvkHrwtZzPSimM19D2flfLH29PHz9J&#10;QVH5Vg3gTS0PhuTD5sPNegyVWUAHQ2tQMIinagy17GIMVVGQ7oxTNINgPCctoFORr7grWlQjo7uh&#10;WJTlqhgB24CgDRFHH49Jucn41hodX6wlE8VQS+YWs8Vsm2SLzVpVO1Sh6/WJhvoHFk71npteoB5V&#10;VOId+7+gXK8RCGycaXAFWNtrk2fgaeblH9NsOxVMnoXFoXCRif4frH7eb8Mrijh9hokXmAQZA1XE&#10;wTTPZNGlk5kKzrOEh4tsZopCc/D2blXeLzmlOTdf3K9ulwmmuL4OSPGrASeSU0vktWS11P47xWPp&#10;uYTfXfsnL07NdCLVQHtgriOvq5b0812hkWL45lmPtNuzg2enOTsYhy+Qf0BqllBZzszwtPq0r9/v&#10;uer6QTe/AAAA//8DAFBLAwQUAAYACAAAACEANTIvj98AAAANAQAADwAAAGRycy9kb3ducmV2Lnht&#10;bExPQU7DMBC8I/EHa5G4USeURm2IU1UITkiINBw4OvE2sRqvQ+y24fcsJ7jN7IxmZ4rt7AZxxilY&#10;TwrSRQICqfXGUqfgo365W4MIUZPRgydU8I0BtuX1VaFz4y9U4XkfO8EhFHKtoI9xzKUMbY9Oh4Uf&#10;kVg7+MnpyHTqpJn0hcPdIO+TJJNOW+IPvR7xqcf2uD85BbtPqp7t11vzXh0qW9ebhF6zo1K3N/Pu&#10;EUTEOf6Z4bc+V4eSOzX+RCaIgflDwlsig9VmyYgt2XrFoOFTli5TkGUh/68ofwAAAP//AwBQSwEC&#10;LQAUAAYACAAAACEAtoM4kv4AAADhAQAAEwAAAAAAAAAAAAAAAAAAAAAAW0NvbnRlbnRfVHlwZXNd&#10;LnhtbFBLAQItABQABgAIAAAAIQA4/SH/1gAAAJQBAAALAAAAAAAAAAAAAAAAAC8BAABfcmVscy8u&#10;cmVsc1BLAQItABQABgAIAAAAIQCffRAXfAEAAOgCAAAOAAAAAAAAAAAAAAAAAC4CAABkcnMvZTJv&#10;RG9jLnhtbFBLAQItABQABgAIAAAAIQA1Mi+P3wAAAA0BAAAPAAAAAAAAAAAAAAAAANYDAABkcnMv&#10;ZG93bnJldi54bWxQSwUGAAAAAAQABADzAAAA4gQAAAAA&#10;" filled="f" stroked="f">
              <v:textbox inset="0,0,0,0">
                <w:txbxContent>
                  <w:p w14:paraId="6396A71A" w14:textId="77777777" w:rsidR="00B16A34" w:rsidRDefault="008D5830">
                    <w:pPr>
                      <w:spacing w:line="184" w:lineRule="exact"/>
                      <w:ind w:left="20"/>
                      <w:rPr>
                        <w:sz w:val="16"/>
                      </w:rPr>
                    </w:pPr>
                    <w:r>
                      <w:rPr>
                        <w:sz w:val="16"/>
                      </w:rPr>
                      <w:t>Klachtenregeling</w:t>
                    </w:r>
                    <w:r>
                      <w:rPr>
                        <w:spacing w:val="-7"/>
                        <w:sz w:val="16"/>
                      </w:rPr>
                      <w:t xml:space="preserve"> </w:t>
                    </w:r>
                    <w:r>
                      <w:rPr>
                        <w:sz w:val="16"/>
                      </w:rPr>
                      <w:t>cliënten</w:t>
                    </w:r>
                    <w:r>
                      <w:rPr>
                        <w:spacing w:val="-6"/>
                        <w:sz w:val="16"/>
                      </w:rPr>
                      <w:t xml:space="preserve"> </w:t>
                    </w:r>
                    <w:r>
                      <w:rPr>
                        <w:sz w:val="16"/>
                      </w:rPr>
                      <w:t>Moviera</w:t>
                    </w:r>
                    <w:r>
                      <w:rPr>
                        <w:spacing w:val="-7"/>
                        <w:sz w:val="16"/>
                      </w:rPr>
                      <w:t xml:space="preserve"> </w:t>
                    </w:r>
                    <w:r>
                      <w:rPr>
                        <w:sz w:val="16"/>
                      </w:rPr>
                      <w:t>–</w:t>
                    </w:r>
                    <w:r>
                      <w:rPr>
                        <w:spacing w:val="-4"/>
                        <w:sz w:val="16"/>
                      </w:rPr>
                      <w:t xml:space="preserve"> </w:t>
                    </w:r>
                    <w:r w:rsidR="002E0D21">
                      <w:rPr>
                        <w:sz w:val="16"/>
                      </w:rPr>
                      <w:t>herzien 1</w:t>
                    </w:r>
                    <w:r w:rsidR="000B44B9">
                      <w:rPr>
                        <w:sz w:val="16"/>
                      </w:rPr>
                      <w:t>4</w:t>
                    </w:r>
                    <w:r w:rsidR="002E0D21">
                      <w:rPr>
                        <w:sz w:val="16"/>
                      </w:rPr>
                      <w:t>-0</w:t>
                    </w:r>
                    <w:r w:rsidR="000B44B9">
                      <w:rPr>
                        <w:sz w:val="16"/>
                      </w:rPr>
                      <w:t>3</w:t>
                    </w:r>
                    <w:r w:rsidR="002E0D21">
                      <w:rPr>
                        <w:sz w:val="16"/>
                      </w:rPr>
                      <w:t>-2024</w:t>
                    </w:r>
                  </w:p>
                </w:txbxContent>
              </v:textbox>
              <w10:wrap anchorx="page" anchory="page"/>
            </v:shape>
          </w:pict>
        </mc:Fallback>
      </mc:AlternateContent>
    </w:r>
    <w:r>
      <w:rPr>
        <w:noProof/>
      </w:rPr>
      <mc:AlternateContent>
        <mc:Choice Requires="wps">
          <w:drawing>
            <wp:anchor distT="0" distB="0" distL="0" distR="0" simplePos="0" relativeHeight="251657728" behindDoc="1" locked="0" layoutInCell="1" allowOverlap="1" wp14:anchorId="5200077C" wp14:editId="662C01C0">
              <wp:simplePos x="0" y="0"/>
              <wp:positionH relativeFrom="page">
                <wp:posOffset>6052810</wp:posOffset>
              </wp:positionH>
              <wp:positionV relativeFrom="page">
                <wp:posOffset>10116946</wp:posOffset>
              </wp:positionV>
              <wp:extent cx="621665" cy="127635"/>
              <wp:effectExtent l="0" t="0" r="0" b="0"/>
              <wp:wrapNone/>
              <wp:docPr id="2" name="Textbox 2"/>
              <wp:cNvGraphicFramePr/>
              <a:graphic xmlns:a="http://schemas.openxmlformats.org/drawingml/2006/main">
                <a:graphicData uri="http://schemas.microsoft.com/office/word/2010/wordprocessingShape">
                  <wps:wsp>
                    <wps:cNvSpPr txBox="1"/>
                    <wps:spPr>
                      <a:xfrm>
                        <a:off x="0" y="0"/>
                        <a:ext cx="621665" cy="127635"/>
                      </a:xfrm>
                      <a:prstGeom prst="rect">
                        <a:avLst/>
                      </a:prstGeom>
                    </wps:spPr>
                    <wps:txbx>
                      <w:txbxContent>
                        <w:p w14:paraId="71AAD236" w14:textId="77777777" w:rsidR="00B16A34" w:rsidRDefault="008D5830">
                          <w:pPr>
                            <w:spacing w:line="184" w:lineRule="exact"/>
                            <w:ind w:left="20"/>
                            <w:rPr>
                              <w:b/>
                              <w:sz w:val="16"/>
                            </w:rPr>
                          </w:pPr>
                          <w:r>
                            <w:rPr>
                              <w:sz w:val="16"/>
                            </w:rPr>
                            <w:t>Pagina</w:t>
                          </w:r>
                          <w:r>
                            <w:rPr>
                              <w:spacing w:val="-3"/>
                              <w:sz w:val="16"/>
                            </w:rPr>
                            <w:t xml:space="preserve"> </w:t>
                          </w:r>
                          <w:r>
                            <w:rPr>
                              <w:b/>
                              <w:sz w:val="16"/>
                            </w:rPr>
                            <w:fldChar w:fldCharType="begin"/>
                          </w:r>
                          <w:r>
                            <w:rPr>
                              <w:b/>
                              <w:sz w:val="16"/>
                            </w:rPr>
                            <w:instrText xml:space="preserve"> PAGE </w:instrText>
                          </w:r>
                          <w:r>
                            <w:rPr>
                              <w:b/>
                              <w:sz w:val="16"/>
                            </w:rPr>
                            <w:fldChar w:fldCharType="separate"/>
                          </w:r>
                          <w:r>
                            <w:rPr>
                              <w:b/>
                              <w:sz w:val="16"/>
                            </w:rPr>
                            <w:t>1</w:t>
                          </w:r>
                          <w:r>
                            <w:rPr>
                              <w:b/>
                              <w:sz w:val="16"/>
                            </w:rPr>
                            <w:fldChar w:fldCharType="end"/>
                          </w:r>
                          <w:r>
                            <w:rPr>
                              <w:b/>
                              <w:spacing w:val="-2"/>
                              <w:sz w:val="16"/>
                            </w:rPr>
                            <w:t xml:space="preserve"> </w:t>
                          </w:r>
                          <w:r>
                            <w:rPr>
                              <w:sz w:val="16"/>
                            </w:rPr>
                            <w:t>van</w:t>
                          </w:r>
                          <w:r>
                            <w:rPr>
                              <w:spacing w:val="-2"/>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4</w:t>
                          </w:r>
                          <w:r>
                            <w:rPr>
                              <w:b/>
                              <w:spacing w:val="-10"/>
                              <w:sz w:val="16"/>
                            </w:rPr>
                            <w:fldChar w:fldCharType="end"/>
                          </w:r>
                        </w:p>
                      </w:txbxContent>
                    </wps:txbx>
                    <wps:bodyPr wrap="square" lIns="0" tIns="0" rIns="0" bIns="0" rtlCol="0"/>
                  </wps:wsp>
                </a:graphicData>
              </a:graphic>
            </wp:anchor>
          </w:drawing>
        </mc:Choice>
        <mc:Fallback>
          <w:pict>
            <v:shape w14:anchorId="5200077C" id="Textbox 2" o:spid="_x0000_s1027" type="#_x0000_t202" style="position:absolute;margin-left:476.6pt;margin-top:796.6pt;width:48.95pt;height:10.0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KHdfQEAAO4CAAAOAAAAZHJzL2Uyb0RvYy54bWysUttu2zAMfR+wfxD0vjhJEW8w4hRogw4D&#10;hm1A2w9QZCk2YIkqqcTO349Srujehr5QFCkdHh5yeT+6XuwNUge+lrPJVArjNTSd39by9eXpyzcp&#10;KCrfqB68qeXBkLxfff60HEJl5tBC3xgUDOKpGkIt2xhDVRSkW+MUTSAYz0kL6FTkK26LBtXA6K4v&#10;5tNpWQyATUDQhoij62NSrjK+tUbH39aSiaKvJXOL2WK2m2SL1VJVW1Sh7fSJhvoPFk51noteoNYq&#10;KrHD7h8o12kEAhsnGlwB1nba5B64m9n0XTfPrQom98LiULjIRB8Hq3/tn8MfFHF8gJEHmAQZAlXE&#10;wdTPaNGlk5kKzrOEh4tsZoxCc7Ccz8pyIYXm1Gz+tbxbJJTi+jkgxe8GnEhOLZGnksVS+58Uj0/P&#10;T/jftXzy4rgZRdfcUNtAc2DGAw+tlvS2U2ik6H94ViVN+Ozg2dmcHYz9I+Q9SDUTOIuaiZ4WIE3t&#10;9p5fXdd09RcAAP//AwBQSwMEFAAGAAgAAAAhAN9i95PhAAAADgEAAA8AAABkcnMvZG93bnJldi54&#10;bWxMj0FPhDAQhe8m/odmTLy5LUsggpTNxujJxMjiwWOhs0CWTpF2d/HfW056e5P35c17xW4xI7vg&#10;7AZLEqKNAIbUWj1QJ+Gzfn14BOa8Iq1GSyjhBx3sytubQuXaXqnCy8F3LISQy5WE3vsp59y1PRrl&#10;NnZCCt7Rzkb5cM4d17O6hnAz8q0QKTdqoPChVxM+99ieDmcjYf9F1cvw/d58VMdqqOtM0Ft6kvL+&#10;btk/AfO4+D8Y1vqhOpShU2PPpB0bJWRJvA1oMJJsVSsikigC1gSVRnEMvCz4/xnlLwAAAP//AwBQ&#10;SwECLQAUAAYACAAAACEAtoM4kv4AAADhAQAAEwAAAAAAAAAAAAAAAAAAAAAAW0NvbnRlbnRfVHlw&#10;ZXNdLnhtbFBLAQItABQABgAIAAAAIQA4/SH/1gAAAJQBAAALAAAAAAAAAAAAAAAAAC8BAABfcmVs&#10;cy8ucmVsc1BLAQItABQABgAIAAAAIQAemKHdfQEAAO4CAAAOAAAAAAAAAAAAAAAAAC4CAABkcnMv&#10;ZTJvRG9jLnhtbFBLAQItABQABgAIAAAAIQDfYveT4QAAAA4BAAAPAAAAAAAAAAAAAAAAANcDAABk&#10;cnMvZG93bnJldi54bWxQSwUGAAAAAAQABADzAAAA5QQAAAAA&#10;" filled="f" stroked="f">
              <v:textbox inset="0,0,0,0">
                <w:txbxContent>
                  <w:p w14:paraId="71AAD236" w14:textId="77777777" w:rsidR="00B16A34" w:rsidRDefault="008D5830">
                    <w:pPr>
                      <w:spacing w:line="184" w:lineRule="exact"/>
                      <w:ind w:left="20"/>
                      <w:rPr>
                        <w:b/>
                        <w:sz w:val="16"/>
                      </w:rPr>
                    </w:pPr>
                    <w:r>
                      <w:rPr>
                        <w:sz w:val="16"/>
                      </w:rPr>
                      <w:t>Pagina</w:t>
                    </w:r>
                    <w:r>
                      <w:rPr>
                        <w:spacing w:val="-3"/>
                        <w:sz w:val="16"/>
                      </w:rPr>
                      <w:t xml:space="preserve"> </w:t>
                    </w:r>
                    <w:r>
                      <w:rPr>
                        <w:b/>
                        <w:sz w:val="16"/>
                      </w:rPr>
                      <w:fldChar w:fldCharType="begin"/>
                    </w:r>
                    <w:r>
                      <w:rPr>
                        <w:b/>
                        <w:sz w:val="16"/>
                      </w:rPr>
                      <w:instrText xml:space="preserve"> PAGE </w:instrText>
                    </w:r>
                    <w:r>
                      <w:rPr>
                        <w:b/>
                        <w:sz w:val="16"/>
                      </w:rPr>
                      <w:fldChar w:fldCharType="separate"/>
                    </w:r>
                    <w:r>
                      <w:rPr>
                        <w:b/>
                        <w:sz w:val="16"/>
                      </w:rPr>
                      <w:t>1</w:t>
                    </w:r>
                    <w:r>
                      <w:rPr>
                        <w:b/>
                        <w:sz w:val="16"/>
                      </w:rPr>
                      <w:fldChar w:fldCharType="end"/>
                    </w:r>
                    <w:r>
                      <w:rPr>
                        <w:b/>
                        <w:spacing w:val="-2"/>
                        <w:sz w:val="16"/>
                      </w:rPr>
                      <w:t xml:space="preserve"> </w:t>
                    </w:r>
                    <w:r>
                      <w:rPr>
                        <w:sz w:val="16"/>
                      </w:rPr>
                      <w:t>van</w:t>
                    </w:r>
                    <w:r>
                      <w:rPr>
                        <w:spacing w:val="-2"/>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4</w:t>
                    </w:r>
                    <w:r>
                      <w:rPr>
                        <w:b/>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6383" w14:textId="77777777" w:rsidR="00B16A34" w:rsidRDefault="008D5830">
    <w:pPr>
      <w:pStyle w:val="Plattetekst"/>
      <w:spacing w:line="14" w:lineRule="auto"/>
    </w:pPr>
    <w:r>
      <w:rPr>
        <w:noProof/>
      </w:rPr>
      <mc:AlternateContent>
        <mc:Choice Requires="wps">
          <w:drawing>
            <wp:anchor distT="0" distB="0" distL="0" distR="0" simplePos="0" relativeHeight="251658752" behindDoc="1" locked="0" layoutInCell="1" allowOverlap="1" wp14:anchorId="24A85A54" wp14:editId="699DFBC4">
              <wp:simplePos x="0" y="0"/>
              <wp:positionH relativeFrom="page">
                <wp:posOffset>889000</wp:posOffset>
              </wp:positionH>
              <wp:positionV relativeFrom="page">
                <wp:posOffset>10115550</wp:posOffset>
              </wp:positionV>
              <wp:extent cx="3035300" cy="165100"/>
              <wp:effectExtent l="0" t="0" r="0" b="0"/>
              <wp:wrapNone/>
              <wp:docPr id="5" name="Textbox 5"/>
              <wp:cNvGraphicFramePr/>
              <a:graphic xmlns:a="http://schemas.openxmlformats.org/drawingml/2006/main">
                <a:graphicData uri="http://schemas.microsoft.com/office/word/2010/wordprocessingShape">
                  <wps:wsp>
                    <wps:cNvSpPr txBox="1"/>
                    <wps:spPr>
                      <a:xfrm>
                        <a:off x="0" y="0"/>
                        <a:ext cx="3035300" cy="165100"/>
                      </a:xfrm>
                      <a:prstGeom prst="rect">
                        <a:avLst/>
                      </a:prstGeom>
                    </wps:spPr>
                    <wps:txbx>
                      <w:txbxContent>
                        <w:p w14:paraId="1DBBE336" w14:textId="77777777" w:rsidR="00B16A34" w:rsidRDefault="008D5830">
                          <w:pPr>
                            <w:spacing w:line="184" w:lineRule="exact"/>
                            <w:ind w:left="20"/>
                            <w:rPr>
                              <w:sz w:val="16"/>
                            </w:rPr>
                          </w:pPr>
                          <w:r>
                            <w:rPr>
                              <w:sz w:val="16"/>
                            </w:rPr>
                            <w:t>Klachtenregeling</w:t>
                          </w:r>
                          <w:r>
                            <w:rPr>
                              <w:spacing w:val="-7"/>
                              <w:sz w:val="16"/>
                            </w:rPr>
                            <w:t xml:space="preserve"> </w:t>
                          </w:r>
                          <w:r>
                            <w:rPr>
                              <w:sz w:val="16"/>
                            </w:rPr>
                            <w:t>cliënten</w:t>
                          </w:r>
                          <w:r>
                            <w:rPr>
                              <w:spacing w:val="-6"/>
                              <w:sz w:val="16"/>
                            </w:rPr>
                            <w:t xml:space="preserve"> </w:t>
                          </w:r>
                          <w:r>
                            <w:rPr>
                              <w:sz w:val="16"/>
                            </w:rPr>
                            <w:t>Moviera</w:t>
                          </w:r>
                          <w:r>
                            <w:rPr>
                              <w:spacing w:val="-7"/>
                              <w:sz w:val="16"/>
                            </w:rPr>
                            <w:t xml:space="preserve"> </w:t>
                          </w:r>
                          <w:r>
                            <w:rPr>
                              <w:sz w:val="16"/>
                            </w:rPr>
                            <w:t>–</w:t>
                          </w:r>
                          <w:r>
                            <w:rPr>
                              <w:spacing w:val="-4"/>
                              <w:sz w:val="16"/>
                            </w:rPr>
                            <w:t xml:space="preserve"> </w:t>
                          </w:r>
                          <w:r w:rsidR="002E0D21">
                            <w:rPr>
                              <w:sz w:val="16"/>
                            </w:rPr>
                            <w:t>herzien</w:t>
                          </w:r>
                          <w:r w:rsidR="002E0D21">
                            <w:rPr>
                              <w:spacing w:val="-7"/>
                              <w:sz w:val="16"/>
                            </w:rPr>
                            <w:t xml:space="preserve"> </w:t>
                          </w:r>
                          <w:r>
                            <w:rPr>
                              <w:spacing w:val="-7"/>
                              <w:sz w:val="16"/>
                            </w:rPr>
                            <w:t>1</w:t>
                          </w:r>
                          <w:r w:rsidR="000B44B9">
                            <w:rPr>
                              <w:spacing w:val="-7"/>
                              <w:sz w:val="16"/>
                            </w:rPr>
                            <w:t>4</w:t>
                          </w:r>
                          <w:r>
                            <w:rPr>
                              <w:spacing w:val="-7"/>
                              <w:sz w:val="16"/>
                            </w:rPr>
                            <w:t>-0</w:t>
                          </w:r>
                          <w:r w:rsidR="000B44B9">
                            <w:rPr>
                              <w:spacing w:val="-7"/>
                              <w:sz w:val="16"/>
                            </w:rPr>
                            <w:t>3</w:t>
                          </w:r>
                          <w:r>
                            <w:rPr>
                              <w:spacing w:val="-7"/>
                              <w:sz w:val="16"/>
                            </w:rPr>
                            <w:t xml:space="preserve">-2024 </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w14:anchorId="24A85A54" id="_x0000_t202" coordsize="21600,21600" o:spt="202" path="m,l,21600r21600,l21600,xe">
              <v:stroke joinstyle="miter"/>
              <v:path gradientshapeok="t" o:connecttype="rect"/>
            </v:shapetype>
            <v:shape id="Textbox 5" o:spid="_x0000_s1028" type="#_x0000_t202" style="position:absolute;margin-left:70pt;margin-top:796.5pt;width:239pt;height:13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J51fwEAAO8CAAAOAAAAZHJzL2Uyb0RvYy54bWysUsFu2zAMvQ/oPwi6L3YSNBiMOAXWYkWB&#10;YR2Q9QMUWYoNWKJKqrHz96WUOCm627ALRZHS4+Mj13ej68XBIHXgazmflVIYr6Hp/L6WL39+fP0m&#10;BUXlG9WDN7U8GpJ3m5sv6yFUZgEt9I1BwSCeqiHUso0xVEVBujVO0QyC8Zy0gE5FvuK+aFANjO76&#10;YlGWq2IAbAKCNkQcfTgl5SbjW2t0fLaWTBR9LZlbzBaz3SVbbNaq2qMKbafPNNQ/sHCq81z0AvWg&#10;ohJv2P0F5TqNQGDjTIMrwNpOm9wDdzMvP3WzbVUwuRcWh8JFJvp/sPrXYRt+o4jjdxh5gEmQIVBF&#10;HEz9jBZdOpmp4DxLeLzIZsYoNAeX5fJ2WXJKc26+up2zzzDF9XdAio8GnEhOLZHHktVSh58UT0+n&#10;J/zvWj95cdyNomtquZi47aA5MuWBp1ZLen1TaKTonzzLkkY8OTg5u8nB2N9DXoRUM4GzqpnoeQPS&#10;2D7e86vrnm7eAQAA//8DAFBLAwQUAAYACAAAACEAI82Vg98AAAANAQAADwAAAGRycy9kb3ducmV2&#10;LnhtbExPy07DMBC8I/EP1iJxo3Z4RE2IU1UITkiINBw4OvE2iRqvQ+y24e9ZTnCb2RnNzhSbxY3i&#10;hHMYPGlIVgoEUuvtQJ2Gj/rlZg0iREPWjJ5QwzcG2JSXF4XJrT9Thadd7ASHUMiNhj7GKZcytD06&#10;E1Z+QmJt72dnItO5k3Y2Zw53o7xVKpXODMQfejPhU4/tYXd0GrafVD0PX2/Ne7WvhrrOFL2mB62v&#10;r5btI4iIS/wzw299rg4ld2r8kWwQI/N7xVsig4fsjhFb0mTNoOFTmmQKZFnI/yvKHwAAAP//AwBQ&#10;SwECLQAUAAYACAAAACEAtoM4kv4AAADhAQAAEwAAAAAAAAAAAAAAAAAAAAAAW0NvbnRlbnRfVHlw&#10;ZXNdLnhtbFBLAQItABQABgAIAAAAIQA4/SH/1gAAAJQBAAALAAAAAAAAAAAAAAAAAC8BAABfcmVs&#10;cy8ucmVsc1BLAQItABQABgAIAAAAIQCF1J51fwEAAO8CAAAOAAAAAAAAAAAAAAAAAC4CAABkcnMv&#10;ZTJvRG9jLnhtbFBLAQItABQABgAIAAAAIQAjzZWD3wAAAA0BAAAPAAAAAAAAAAAAAAAAANkDAABk&#10;cnMvZG93bnJldi54bWxQSwUGAAAAAAQABADzAAAA5QQAAAAA&#10;" filled="f" stroked="f">
              <v:textbox inset="0,0,0,0">
                <w:txbxContent>
                  <w:p w14:paraId="1DBBE336" w14:textId="77777777" w:rsidR="00B16A34" w:rsidRDefault="008D5830">
                    <w:pPr>
                      <w:spacing w:line="184" w:lineRule="exact"/>
                      <w:ind w:left="20"/>
                      <w:rPr>
                        <w:sz w:val="16"/>
                      </w:rPr>
                    </w:pPr>
                    <w:r>
                      <w:rPr>
                        <w:sz w:val="16"/>
                      </w:rPr>
                      <w:t>Klachtenregeling</w:t>
                    </w:r>
                    <w:r>
                      <w:rPr>
                        <w:spacing w:val="-7"/>
                        <w:sz w:val="16"/>
                      </w:rPr>
                      <w:t xml:space="preserve"> </w:t>
                    </w:r>
                    <w:r>
                      <w:rPr>
                        <w:sz w:val="16"/>
                      </w:rPr>
                      <w:t>cliënten</w:t>
                    </w:r>
                    <w:r>
                      <w:rPr>
                        <w:spacing w:val="-6"/>
                        <w:sz w:val="16"/>
                      </w:rPr>
                      <w:t xml:space="preserve"> </w:t>
                    </w:r>
                    <w:r>
                      <w:rPr>
                        <w:sz w:val="16"/>
                      </w:rPr>
                      <w:t>Moviera</w:t>
                    </w:r>
                    <w:r>
                      <w:rPr>
                        <w:spacing w:val="-7"/>
                        <w:sz w:val="16"/>
                      </w:rPr>
                      <w:t xml:space="preserve"> </w:t>
                    </w:r>
                    <w:r>
                      <w:rPr>
                        <w:sz w:val="16"/>
                      </w:rPr>
                      <w:t>–</w:t>
                    </w:r>
                    <w:r>
                      <w:rPr>
                        <w:spacing w:val="-4"/>
                        <w:sz w:val="16"/>
                      </w:rPr>
                      <w:t xml:space="preserve"> </w:t>
                    </w:r>
                    <w:r w:rsidR="002E0D21">
                      <w:rPr>
                        <w:sz w:val="16"/>
                      </w:rPr>
                      <w:t>herzien</w:t>
                    </w:r>
                    <w:r w:rsidR="002E0D21">
                      <w:rPr>
                        <w:spacing w:val="-7"/>
                        <w:sz w:val="16"/>
                      </w:rPr>
                      <w:t xml:space="preserve"> </w:t>
                    </w:r>
                    <w:r>
                      <w:rPr>
                        <w:spacing w:val="-7"/>
                        <w:sz w:val="16"/>
                      </w:rPr>
                      <w:t>1</w:t>
                    </w:r>
                    <w:r w:rsidR="000B44B9">
                      <w:rPr>
                        <w:spacing w:val="-7"/>
                        <w:sz w:val="16"/>
                      </w:rPr>
                      <w:t>4</w:t>
                    </w:r>
                    <w:r>
                      <w:rPr>
                        <w:spacing w:val="-7"/>
                        <w:sz w:val="16"/>
                      </w:rPr>
                      <w:t>-0</w:t>
                    </w:r>
                    <w:r w:rsidR="000B44B9">
                      <w:rPr>
                        <w:spacing w:val="-7"/>
                        <w:sz w:val="16"/>
                      </w:rPr>
                      <w:t>3</w:t>
                    </w:r>
                    <w:r>
                      <w:rPr>
                        <w:spacing w:val="-7"/>
                        <w:sz w:val="16"/>
                      </w:rPr>
                      <w:t xml:space="preserve">-2024 </w:t>
                    </w:r>
                  </w:p>
                </w:txbxContent>
              </v:textbox>
              <w10:wrap anchorx="page" anchory="page"/>
            </v:shape>
          </w:pict>
        </mc:Fallback>
      </mc:AlternateContent>
    </w:r>
    <w:r>
      <w:rPr>
        <w:noProof/>
      </w:rPr>
      <mc:AlternateContent>
        <mc:Choice Requires="wps">
          <w:drawing>
            <wp:anchor distT="0" distB="0" distL="0" distR="0" simplePos="0" relativeHeight="251659776" behindDoc="1" locked="0" layoutInCell="1" allowOverlap="1" wp14:anchorId="6CD07155" wp14:editId="1398AFA2">
              <wp:simplePos x="0" y="0"/>
              <wp:positionH relativeFrom="page">
                <wp:posOffset>6052810</wp:posOffset>
              </wp:positionH>
              <wp:positionV relativeFrom="page">
                <wp:posOffset>10116946</wp:posOffset>
              </wp:positionV>
              <wp:extent cx="621665" cy="127635"/>
              <wp:effectExtent l="0" t="0" r="0" b="0"/>
              <wp:wrapNone/>
              <wp:docPr id="6" name="Textbox 6"/>
              <wp:cNvGraphicFramePr/>
              <a:graphic xmlns:a="http://schemas.openxmlformats.org/drawingml/2006/main">
                <a:graphicData uri="http://schemas.microsoft.com/office/word/2010/wordprocessingShape">
                  <wps:wsp>
                    <wps:cNvSpPr txBox="1"/>
                    <wps:spPr>
                      <a:xfrm>
                        <a:off x="0" y="0"/>
                        <a:ext cx="621665" cy="127635"/>
                      </a:xfrm>
                      <a:prstGeom prst="rect">
                        <a:avLst/>
                      </a:prstGeom>
                    </wps:spPr>
                    <wps:txbx>
                      <w:txbxContent>
                        <w:p w14:paraId="78E14A94" w14:textId="77777777" w:rsidR="00B16A34" w:rsidRDefault="008D5830">
                          <w:pPr>
                            <w:spacing w:line="184" w:lineRule="exact"/>
                            <w:ind w:left="20"/>
                            <w:rPr>
                              <w:b/>
                              <w:sz w:val="16"/>
                            </w:rPr>
                          </w:pPr>
                          <w:r>
                            <w:rPr>
                              <w:sz w:val="16"/>
                            </w:rPr>
                            <w:t>Pagina</w:t>
                          </w:r>
                          <w:r>
                            <w:rPr>
                              <w:spacing w:val="-3"/>
                              <w:sz w:val="16"/>
                            </w:rPr>
                            <w:t xml:space="preserve"> </w:t>
                          </w:r>
                          <w:r>
                            <w:rPr>
                              <w:b/>
                              <w:sz w:val="16"/>
                            </w:rPr>
                            <w:fldChar w:fldCharType="begin"/>
                          </w:r>
                          <w:r>
                            <w:rPr>
                              <w:b/>
                              <w:sz w:val="16"/>
                            </w:rPr>
                            <w:instrText xml:space="preserve"> PAGE </w:instrText>
                          </w:r>
                          <w:r>
                            <w:rPr>
                              <w:b/>
                              <w:sz w:val="16"/>
                            </w:rPr>
                            <w:fldChar w:fldCharType="separate"/>
                          </w:r>
                          <w:r>
                            <w:rPr>
                              <w:b/>
                              <w:sz w:val="16"/>
                            </w:rPr>
                            <w:t>2</w:t>
                          </w:r>
                          <w:r>
                            <w:rPr>
                              <w:b/>
                              <w:sz w:val="16"/>
                            </w:rPr>
                            <w:fldChar w:fldCharType="end"/>
                          </w:r>
                          <w:r>
                            <w:rPr>
                              <w:b/>
                              <w:spacing w:val="-2"/>
                              <w:sz w:val="16"/>
                            </w:rPr>
                            <w:t xml:space="preserve"> </w:t>
                          </w:r>
                          <w:r>
                            <w:rPr>
                              <w:sz w:val="16"/>
                            </w:rPr>
                            <w:t>van</w:t>
                          </w:r>
                          <w:r>
                            <w:rPr>
                              <w:spacing w:val="-2"/>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4</w:t>
                          </w:r>
                          <w:r>
                            <w:rPr>
                              <w:b/>
                              <w:spacing w:val="-10"/>
                              <w:sz w:val="16"/>
                            </w:rPr>
                            <w:fldChar w:fldCharType="end"/>
                          </w:r>
                        </w:p>
                      </w:txbxContent>
                    </wps:txbx>
                    <wps:bodyPr wrap="square" lIns="0" tIns="0" rIns="0" bIns="0" rtlCol="0"/>
                  </wps:wsp>
                </a:graphicData>
              </a:graphic>
            </wp:anchor>
          </w:drawing>
        </mc:Choice>
        <mc:Fallback>
          <w:pict>
            <v:shape w14:anchorId="6CD07155" id="Textbox 6" o:spid="_x0000_s1029" type="#_x0000_t202" style="position:absolute;margin-left:476.6pt;margin-top:796.6pt;width:48.95pt;height:10.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2gYfwEAAO4CAAAOAAAAZHJzL2Uyb0RvYy54bWysUtFO6zAMfUfiH6K8s25DFFStQwJ0r66E&#10;7kUCPiBLk7VSEwc7rN3f4wS6XcEb4sVx7OT4+Nir69H1YmeQOvC1XMzmUhivoen8tpbPT7/OrqSg&#10;qHyjevCmlntD8np9erIaQmWW0ELfGBQM4qkaQi3bGENVFKRb4xTNIBjPSQvoVOQrbosG1cDori+W&#10;83lZDIBNQNCGiKN370m5zvjWGh3/WUsmir6WzC1mi9luki3WK1VtUYW20x801DdYONV5LnqAulNR&#10;iVfsvkC5TiMQ2DjT4AqwttMm98DdLOafunlsVTC5FxaHwkEm+jlY/Xf3GB5QxPEGRh5gEmQIVBEH&#10;Uz+jRZdOZio4zxLuD7KZMQrNwXK5KMsLKTSnFsvL8vwioRTHzwEp/jbgRHJqiTyVLJba3VN8fzo9&#10;4X/H8smL42YUXVPL84naBpo9Mx54aLWkl1eFRor+j2dV0oQnBydnMzkY+1vIe5BqJnAWNRP9WIA0&#10;tf/v+dVxTddvAAAA//8DAFBLAwQUAAYACAAAACEA32L3k+EAAAAOAQAADwAAAGRycy9kb3ducmV2&#10;LnhtbEyPQU+EMBCF7yb+h2ZMvLktSyCClM3G6MnEyOLBY6GzQJZOkXZ38d9bTnp7k/flzXvFbjEj&#10;u+DsBksSoo0AhtRaPVAn4bN+fXgE5rwirUZLKOEHHezK25tC5dpeqcLLwXcshJDLlYTe+ynn3LU9&#10;GuU2dkIK3tHORvlwzh3Xs7qGcDPyrRApN2qg8KFXEz732J4OZyNh/0XVy/D93nxUx2qo60zQW3qS&#10;8v5u2T8B87j4PxjW+qE6lKFTY8+kHRslZEm8DWgwkmxVKyKSKALWBJVGcQy8LPj/GeUvAAAA//8D&#10;AFBLAQItABQABgAIAAAAIQC2gziS/gAAAOEBAAATAAAAAAAAAAAAAAAAAAAAAABbQ29udGVudF9U&#10;eXBlc10ueG1sUEsBAi0AFAAGAAgAAAAhADj9If/WAAAAlAEAAAsAAAAAAAAAAAAAAAAALwEAAF9y&#10;ZWxzLy5yZWxzUEsBAi0AFAAGAAgAAAAhAADbaBh/AQAA7gIAAA4AAAAAAAAAAAAAAAAALgIAAGRy&#10;cy9lMm9Eb2MueG1sUEsBAi0AFAAGAAgAAAAhAN9i95PhAAAADgEAAA8AAAAAAAAAAAAAAAAA2QMA&#10;AGRycy9kb3ducmV2LnhtbFBLBQYAAAAABAAEAPMAAADnBAAAAAA=&#10;" filled="f" stroked="f">
              <v:textbox inset="0,0,0,0">
                <w:txbxContent>
                  <w:p w14:paraId="78E14A94" w14:textId="77777777" w:rsidR="00B16A34" w:rsidRDefault="008D5830">
                    <w:pPr>
                      <w:spacing w:line="184" w:lineRule="exact"/>
                      <w:ind w:left="20"/>
                      <w:rPr>
                        <w:b/>
                        <w:sz w:val="16"/>
                      </w:rPr>
                    </w:pPr>
                    <w:r>
                      <w:rPr>
                        <w:sz w:val="16"/>
                      </w:rPr>
                      <w:t>Pagina</w:t>
                    </w:r>
                    <w:r>
                      <w:rPr>
                        <w:spacing w:val="-3"/>
                        <w:sz w:val="16"/>
                      </w:rPr>
                      <w:t xml:space="preserve"> </w:t>
                    </w:r>
                    <w:r>
                      <w:rPr>
                        <w:b/>
                        <w:sz w:val="16"/>
                      </w:rPr>
                      <w:fldChar w:fldCharType="begin"/>
                    </w:r>
                    <w:r>
                      <w:rPr>
                        <w:b/>
                        <w:sz w:val="16"/>
                      </w:rPr>
                      <w:instrText xml:space="preserve"> PAGE </w:instrText>
                    </w:r>
                    <w:r>
                      <w:rPr>
                        <w:b/>
                        <w:sz w:val="16"/>
                      </w:rPr>
                      <w:fldChar w:fldCharType="separate"/>
                    </w:r>
                    <w:r>
                      <w:rPr>
                        <w:b/>
                        <w:sz w:val="16"/>
                      </w:rPr>
                      <w:t>2</w:t>
                    </w:r>
                    <w:r>
                      <w:rPr>
                        <w:b/>
                        <w:sz w:val="16"/>
                      </w:rPr>
                      <w:fldChar w:fldCharType="end"/>
                    </w:r>
                    <w:r>
                      <w:rPr>
                        <w:b/>
                        <w:spacing w:val="-2"/>
                        <w:sz w:val="16"/>
                      </w:rPr>
                      <w:t xml:space="preserve"> </w:t>
                    </w:r>
                    <w:r>
                      <w:rPr>
                        <w:sz w:val="16"/>
                      </w:rPr>
                      <w:t>van</w:t>
                    </w:r>
                    <w:r>
                      <w:rPr>
                        <w:spacing w:val="-2"/>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4</w:t>
                    </w:r>
                    <w:r>
                      <w:rPr>
                        <w:b/>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D2BD7" w14:textId="77777777" w:rsidR="002229BA" w:rsidRDefault="002229BA">
      <w:r>
        <w:separator/>
      </w:r>
    </w:p>
  </w:footnote>
  <w:footnote w:type="continuationSeparator" w:id="0">
    <w:p w14:paraId="2A72719E" w14:textId="77777777" w:rsidR="002229BA" w:rsidRDefault="00222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B9DEB" w14:textId="77777777" w:rsidR="00B16A34" w:rsidRDefault="008D5830">
    <w:pPr>
      <w:pStyle w:val="Plattetekst"/>
      <w:spacing w:line="14" w:lineRule="auto"/>
    </w:pPr>
    <w:r>
      <w:rPr>
        <w:noProof/>
      </w:rPr>
      <w:drawing>
        <wp:anchor distT="0" distB="0" distL="0" distR="0" simplePos="0" relativeHeight="251656704" behindDoc="1" locked="0" layoutInCell="1" allowOverlap="1" wp14:anchorId="414C1D8F" wp14:editId="2016C5A0">
          <wp:simplePos x="0" y="0"/>
          <wp:positionH relativeFrom="page">
            <wp:posOffset>900430</wp:posOffset>
          </wp:positionH>
          <wp:positionV relativeFrom="page">
            <wp:posOffset>450214</wp:posOffset>
          </wp:positionV>
          <wp:extent cx="558163" cy="708025"/>
          <wp:effectExtent l="0" t="0" r="0" b="0"/>
          <wp:wrapNone/>
          <wp:docPr id="835356285" name="Image 4"/>
          <wp:cNvGraphicFramePr/>
          <a:graphic xmlns:a="http://schemas.openxmlformats.org/drawingml/2006/main">
            <a:graphicData uri="http://schemas.openxmlformats.org/drawingml/2006/picture">
              <pic:pic xmlns:pic="http://schemas.openxmlformats.org/drawingml/2006/picture">
                <pic:nvPicPr>
                  <pic:cNvPr id="835356285" name="Image 4"/>
                  <pic:cNvPicPr/>
                </pic:nvPicPr>
                <pic:blipFill>
                  <a:blip r:embed="rId1" cstate="print"/>
                  <a:stretch>
                    <a:fillRect/>
                  </a:stretch>
                </pic:blipFill>
                <pic:spPr>
                  <a:xfrm>
                    <a:off x="0" y="0"/>
                    <a:ext cx="558163" cy="708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0E26"/>
    <w:multiLevelType w:val="multilevel"/>
    <w:tmpl w:val="F7508482"/>
    <w:lvl w:ilvl="0">
      <w:start w:val="7"/>
      <w:numFmt w:val="decimal"/>
      <w:lvlText w:val="%1"/>
      <w:lvlJc w:val="left"/>
      <w:pPr>
        <w:ind w:left="846" w:hanging="708"/>
        <w:jc w:val="left"/>
      </w:pPr>
      <w:rPr>
        <w:rFonts w:hint="default"/>
        <w:lang w:val="nl-NL" w:eastAsia="en-US" w:bidi="ar-SA"/>
      </w:rPr>
    </w:lvl>
    <w:lvl w:ilvl="1">
      <w:start w:val="1"/>
      <w:numFmt w:val="decimal"/>
      <w:lvlText w:val="%1.%2"/>
      <w:lvlJc w:val="left"/>
      <w:pPr>
        <w:ind w:left="846" w:hanging="708"/>
        <w:jc w:val="left"/>
      </w:pPr>
      <w:rPr>
        <w:rFonts w:ascii="Calibri" w:eastAsia="Calibri" w:hAnsi="Calibri" w:cs="Calibri" w:hint="default"/>
        <w:b w:val="0"/>
        <w:bCs w:val="0"/>
        <w:i w:val="0"/>
        <w:iCs w:val="0"/>
        <w:spacing w:val="-1"/>
        <w:w w:val="99"/>
        <w:sz w:val="20"/>
        <w:szCs w:val="20"/>
        <w:lang w:val="nl-NL" w:eastAsia="en-US" w:bidi="ar-SA"/>
      </w:rPr>
    </w:lvl>
    <w:lvl w:ilvl="2">
      <w:numFmt w:val="bullet"/>
      <w:lvlText w:val="•"/>
      <w:lvlJc w:val="left"/>
      <w:pPr>
        <w:ind w:left="2533" w:hanging="708"/>
      </w:pPr>
      <w:rPr>
        <w:rFonts w:hint="default"/>
        <w:lang w:val="nl-NL" w:eastAsia="en-US" w:bidi="ar-SA"/>
      </w:rPr>
    </w:lvl>
    <w:lvl w:ilvl="3">
      <w:numFmt w:val="bullet"/>
      <w:lvlText w:val="•"/>
      <w:lvlJc w:val="left"/>
      <w:pPr>
        <w:ind w:left="3379" w:hanging="708"/>
      </w:pPr>
      <w:rPr>
        <w:rFonts w:hint="default"/>
        <w:lang w:val="nl-NL" w:eastAsia="en-US" w:bidi="ar-SA"/>
      </w:rPr>
    </w:lvl>
    <w:lvl w:ilvl="4">
      <w:numFmt w:val="bullet"/>
      <w:lvlText w:val="•"/>
      <w:lvlJc w:val="left"/>
      <w:pPr>
        <w:ind w:left="4226" w:hanging="708"/>
      </w:pPr>
      <w:rPr>
        <w:rFonts w:hint="default"/>
        <w:lang w:val="nl-NL" w:eastAsia="en-US" w:bidi="ar-SA"/>
      </w:rPr>
    </w:lvl>
    <w:lvl w:ilvl="5">
      <w:numFmt w:val="bullet"/>
      <w:lvlText w:val="•"/>
      <w:lvlJc w:val="left"/>
      <w:pPr>
        <w:ind w:left="5073" w:hanging="708"/>
      </w:pPr>
      <w:rPr>
        <w:rFonts w:hint="default"/>
        <w:lang w:val="nl-NL" w:eastAsia="en-US" w:bidi="ar-SA"/>
      </w:rPr>
    </w:lvl>
    <w:lvl w:ilvl="6">
      <w:numFmt w:val="bullet"/>
      <w:lvlText w:val="•"/>
      <w:lvlJc w:val="left"/>
      <w:pPr>
        <w:ind w:left="5919" w:hanging="708"/>
      </w:pPr>
      <w:rPr>
        <w:rFonts w:hint="default"/>
        <w:lang w:val="nl-NL" w:eastAsia="en-US" w:bidi="ar-SA"/>
      </w:rPr>
    </w:lvl>
    <w:lvl w:ilvl="7">
      <w:numFmt w:val="bullet"/>
      <w:lvlText w:val="•"/>
      <w:lvlJc w:val="left"/>
      <w:pPr>
        <w:ind w:left="6766" w:hanging="708"/>
      </w:pPr>
      <w:rPr>
        <w:rFonts w:hint="default"/>
        <w:lang w:val="nl-NL" w:eastAsia="en-US" w:bidi="ar-SA"/>
      </w:rPr>
    </w:lvl>
    <w:lvl w:ilvl="8">
      <w:numFmt w:val="bullet"/>
      <w:lvlText w:val="•"/>
      <w:lvlJc w:val="left"/>
      <w:pPr>
        <w:ind w:left="7613" w:hanging="708"/>
      </w:pPr>
      <w:rPr>
        <w:rFonts w:hint="default"/>
        <w:lang w:val="nl-NL" w:eastAsia="en-US" w:bidi="ar-SA"/>
      </w:rPr>
    </w:lvl>
  </w:abstractNum>
  <w:abstractNum w:abstractNumId="1" w15:restartNumberingAfterBreak="0">
    <w:nsid w:val="092F132E"/>
    <w:multiLevelType w:val="multilevel"/>
    <w:tmpl w:val="FF2E3204"/>
    <w:lvl w:ilvl="0">
      <w:start w:val="6"/>
      <w:numFmt w:val="decimal"/>
      <w:lvlText w:val="%1"/>
      <w:lvlJc w:val="left"/>
      <w:pPr>
        <w:ind w:left="857" w:hanging="720"/>
        <w:jc w:val="left"/>
      </w:pPr>
      <w:rPr>
        <w:rFonts w:hint="default"/>
        <w:lang w:val="nl-NL" w:eastAsia="en-US" w:bidi="ar-SA"/>
      </w:rPr>
    </w:lvl>
    <w:lvl w:ilvl="1">
      <w:start w:val="1"/>
      <w:numFmt w:val="decimal"/>
      <w:lvlText w:val="%1.%2"/>
      <w:lvlJc w:val="left"/>
      <w:pPr>
        <w:ind w:left="857" w:hanging="720"/>
        <w:jc w:val="left"/>
      </w:pPr>
      <w:rPr>
        <w:rFonts w:ascii="Calibri" w:eastAsia="Calibri" w:hAnsi="Calibri" w:cs="Calibri" w:hint="default"/>
        <w:b w:val="0"/>
        <w:bCs w:val="0"/>
        <w:i w:val="0"/>
        <w:iCs w:val="0"/>
        <w:spacing w:val="-1"/>
        <w:w w:val="99"/>
        <w:sz w:val="20"/>
        <w:szCs w:val="20"/>
        <w:lang w:val="nl-NL" w:eastAsia="en-US" w:bidi="ar-SA"/>
      </w:rPr>
    </w:lvl>
    <w:lvl w:ilvl="2">
      <w:start w:val="1"/>
      <w:numFmt w:val="lowerLetter"/>
      <w:lvlText w:val="%3."/>
      <w:lvlJc w:val="left"/>
      <w:pPr>
        <w:ind w:left="1553" w:hanging="696"/>
        <w:jc w:val="left"/>
      </w:pPr>
      <w:rPr>
        <w:rFonts w:ascii="Calibri" w:eastAsia="Calibri" w:hAnsi="Calibri" w:cs="Calibri" w:hint="default"/>
        <w:b w:val="0"/>
        <w:bCs w:val="0"/>
        <w:i w:val="0"/>
        <w:iCs w:val="0"/>
        <w:spacing w:val="0"/>
        <w:w w:val="99"/>
        <w:sz w:val="20"/>
        <w:szCs w:val="20"/>
        <w:lang w:val="nl-NL" w:eastAsia="en-US" w:bidi="ar-SA"/>
      </w:rPr>
    </w:lvl>
    <w:lvl w:ilvl="3">
      <w:numFmt w:val="bullet"/>
      <w:lvlText w:val="•"/>
      <w:lvlJc w:val="left"/>
      <w:pPr>
        <w:ind w:left="3281" w:hanging="696"/>
      </w:pPr>
      <w:rPr>
        <w:rFonts w:hint="default"/>
        <w:lang w:val="nl-NL" w:eastAsia="en-US" w:bidi="ar-SA"/>
      </w:rPr>
    </w:lvl>
    <w:lvl w:ilvl="4">
      <w:numFmt w:val="bullet"/>
      <w:lvlText w:val="•"/>
      <w:lvlJc w:val="left"/>
      <w:pPr>
        <w:ind w:left="4142" w:hanging="696"/>
      </w:pPr>
      <w:rPr>
        <w:rFonts w:hint="default"/>
        <w:lang w:val="nl-NL" w:eastAsia="en-US" w:bidi="ar-SA"/>
      </w:rPr>
    </w:lvl>
    <w:lvl w:ilvl="5">
      <w:numFmt w:val="bullet"/>
      <w:lvlText w:val="•"/>
      <w:lvlJc w:val="left"/>
      <w:pPr>
        <w:ind w:left="5002" w:hanging="696"/>
      </w:pPr>
      <w:rPr>
        <w:rFonts w:hint="default"/>
        <w:lang w:val="nl-NL" w:eastAsia="en-US" w:bidi="ar-SA"/>
      </w:rPr>
    </w:lvl>
    <w:lvl w:ilvl="6">
      <w:numFmt w:val="bullet"/>
      <w:lvlText w:val="•"/>
      <w:lvlJc w:val="left"/>
      <w:pPr>
        <w:ind w:left="5863" w:hanging="696"/>
      </w:pPr>
      <w:rPr>
        <w:rFonts w:hint="default"/>
        <w:lang w:val="nl-NL" w:eastAsia="en-US" w:bidi="ar-SA"/>
      </w:rPr>
    </w:lvl>
    <w:lvl w:ilvl="7">
      <w:numFmt w:val="bullet"/>
      <w:lvlText w:val="•"/>
      <w:lvlJc w:val="left"/>
      <w:pPr>
        <w:ind w:left="6724" w:hanging="696"/>
      </w:pPr>
      <w:rPr>
        <w:rFonts w:hint="default"/>
        <w:lang w:val="nl-NL" w:eastAsia="en-US" w:bidi="ar-SA"/>
      </w:rPr>
    </w:lvl>
    <w:lvl w:ilvl="8">
      <w:numFmt w:val="bullet"/>
      <w:lvlText w:val="•"/>
      <w:lvlJc w:val="left"/>
      <w:pPr>
        <w:ind w:left="7584" w:hanging="696"/>
      </w:pPr>
      <w:rPr>
        <w:rFonts w:hint="default"/>
        <w:lang w:val="nl-NL" w:eastAsia="en-US" w:bidi="ar-SA"/>
      </w:rPr>
    </w:lvl>
  </w:abstractNum>
  <w:abstractNum w:abstractNumId="2" w15:restartNumberingAfterBreak="0">
    <w:nsid w:val="21894082"/>
    <w:multiLevelType w:val="multilevel"/>
    <w:tmpl w:val="F20C5974"/>
    <w:lvl w:ilvl="0">
      <w:start w:val="2"/>
      <w:numFmt w:val="decimal"/>
      <w:lvlText w:val="%1"/>
      <w:lvlJc w:val="left"/>
      <w:pPr>
        <w:ind w:left="856" w:hanging="720"/>
        <w:jc w:val="left"/>
      </w:pPr>
      <w:rPr>
        <w:rFonts w:hint="default"/>
        <w:lang w:val="nl-NL" w:eastAsia="en-US" w:bidi="ar-SA"/>
      </w:rPr>
    </w:lvl>
    <w:lvl w:ilvl="1">
      <w:start w:val="1"/>
      <w:numFmt w:val="decimal"/>
      <w:lvlText w:val="%1.%2"/>
      <w:lvlJc w:val="left"/>
      <w:pPr>
        <w:ind w:left="856" w:hanging="720"/>
        <w:jc w:val="left"/>
      </w:pPr>
      <w:rPr>
        <w:rFonts w:ascii="Calibri" w:eastAsia="Calibri" w:hAnsi="Calibri" w:cs="Calibri" w:hint="default"/>
        <w:b w:val="0"/>
        <w:bCs w:val="0"/>
        <w:i w:val="0"/>
        <w:iCs w:val="0"/>
        <w:spacing w:val="-1"/>
        <w:w w:val="99"/>
        <w:sz w:val="20"/>
        <w:szCs w:val="20"/>
        <w:lang w:val="nl-NL" w:eastAsia="en-US" w:bidi="ar-SA"/>
      </w:rPr>
    </w:lvl>
    <w:lvl w:ilvl="2">
      <w:numFmt w:val="bullet"/>
      <w:lvlText w:val="•"/>
      <w:lvlJc w:val="left"/>
      <w:pPr>
        <w:ind w:left="2549" w:hanging="720"/>
      </w:pPr>
      <w:rPr>
        <w:rFonts w:hint="default"/>
        <w:lang w:val="nl-NL" w:eastAsia="en-US" w:bidi="ar-SA"/>
      </w:rPr>
    </w:lvl>
    <w:lvl w:ilvl="3">
      <w:numFmt w:val="bullet"/>
      <w:lvlText w:val="•"/>
      <w:lvlJc w:val="left"/>
      <w:pPr>
        <w:ind w:left="3393" w:hanging="720"/>
      </w:pPr>
      <w:rPr>
        <w:rFonts w:hint="default"/>
        <w:lang w:val="nl-NL" w:eastAsia="en-US" w:bidi="ar-SA"/>
      </w:rPr>
    </w:lvl>
    <w:lvl w:ilvl="4">
      <w:numFmt w:val="bullet"/>
      <w:lvlText w:val="•"/>
      <w:lvlJc w:val="left"/>
      <w:pPr>
        <w:ind w:left="4238" w:hanging="720"/>
      </w:pPr>
      <w:rPr>
        <w:rFonts w:hint="default"/>
        <w:lang w:val="nl-NL" w:eastAsia="en-US" w:bidi="ar-SA"/>
      </w:rPr>
    </w:lvl>
    <w:lvl w:ilvl="5">
      <w:numFmt w:val="bullet"/>
      <w:lvlText w:val="•"/>
      <w:lvlJc w:val="left"/>
      <w:pPr>
        <w:ind w:left="5083" w:hanging="720"/>
      </w:pPr>
      <w:rPr>
        <w:rFonts w:hint="default"/>
        <w:lang w:val="nl-NL" w:eastAsia="en-US" w:bidi="ar-SA"/>
      </w:rPr>
    </w:lvl>
    <w:lvl w:ilvl="6">
      <w:numFmt w:val="bullet"/>
      <w:lvlText w:val="•"/>
      <w:lvlJc w:val="left"/>
      <w:pPr>
        <w:ind w:left="5927" w:hanging="720"/>
      </w:pPr>
      <w:rPr>
        <w:rFonts w:hint="default"/>
        <w:lang w:val="nl-NL" w:eastAsia="en-US" w:bidi="ar-SA"/>
      </w:rPr>
    </w:lvl>
    <w:lvl w:ilvl="7">
      <w:numFmt w:val="bullet"/>
      <w:lvlText w:val="•"/>
      <w:lvlJc w:val="left"/>
      <w:pPr>
        <w:ind w:left="6772" w:hanging="720"/>
      </w:pPr>
      <w:rPr>
        <w:rFonts w:hint="default"/>
        <w:lang w:val="nl-NL" w:eastAsia="en-US" w:bidi="ar-SA"/>
      </w:rPr>
    </w:lvl>
    <w:lvl w:ilvl="8">
      <w:numFmt w:val="bullet"/>
      <w:lvlText w:val="•"/>
      <w:lvlJc w:val="left"/>
      <w:pPr>
        <w:ind w:left="7617" w:hanging="720"/>
      </w:pPr>
      <w:rPr>
        <w:rFonts w:hint="default"/>
        <w:lang w:val="nl-NL" w:eastAsia="en-US" w:bidi="ar-SA"/>
      </w:rPr>
    </w:lvl>
  </w:abstractNum>
  <w:abstractNum w:abstractNumId="3" w15:restartNumberingAfterBreak="0">
    <w:nsid w:val="48786FC3"/>
    <w:multiLevelType w:val="multilevel"/>
    <w:tmpl w:val="A036B802"/>
    <w:lvl w:ilvl="0">
      <w:start w:val="3"/>
      <w:numFmt w:val="decimal"/>
      <w:lvlText w:val="%1"/>
      <w:lvlJc w:val="left"/>
      <w:pPr>
        <w:ind w:left="844" w:hanging="708"/>
        <w:jc w:val="left"/>
      </w:pPr>
      <w:rPr>
        <w:rFonts w:hint="default"/>
        <w:lang w:val="nl-NL" w:eastAsia="en-US" w:bidi="ar-SA"/>
      </w:rPr>
    </w:lvl>
    <w:lvl w:ilvl="1">
      <w:start w:val="1"/>
      <w:numFmt w:val="decimal"/>
      <w:lvlText w:val="%1.%2"/>
      <w:lvlJc w:val="left"/>
      <w:pPr>
        <w:ind w:left="844" w:hanging="708"/>
        <w:jc w:val="left"/>
      </w:pPr>
      <w:rPr>
        <w:rFonts w:ascii="Calibri" w:eastAsia="Calibri" w:hAnsi="Calibri" w:cs="Calibri" w:hint="default"/>
        <w:b w:val="0"/>
        <w:bCs w:val="0"/>
        <w:i w:val="0"/>
        <w:iCs w:val="0"/>
        <w:spacing w:val="-1"/>
        <w:w w:val="99"/>
        <w:sz w:val="20"/>
        <w:szCs w:val="20"/>
        <w:lang w:val="nl-NL" w:eastAsia="en-US" w:bidi="ar-SA"/>
      </w:rPr>
    </w:lvl>
    <w:lvl w:ilvl="2">
      <w:start w:val="1"/>
      <w:numFmt w:val="lowerLetter"/>
      <w:lvlText w:val="%3."/>
      <w:lvlJc w:val="left"/>
      <w:pPr>
        <w:ind w:left="1554" w:hanging="696"/>
        <w:jc w:val="left"/>
      </w:pPr>
      <w:rPr>
        <w:rFonts w:ascii="Calibri" w:eastAsia="Calibri" w:hAnsi="Calibri" w:cs="Calibri" w:hint="default"/>
        <w:b w:val="0"/>
        <w:bCs w:val="0"/>
        <w:i w:val="0"/>
        <w:iCs w:val="0"/>
        <w:spacing w:val="0"/>
        <w:w w:val="99"/>
        <w:sz w:val="20"/>
        <w:szCs w:val="20"/>
        <w:lang w:val="nl-NL" w:eastAsia="en-US" w:bidi="ar-SA"/>
      </w:rPr>
    </w:lvl>
    <w:lvl w:ilvl="3">
      <w:numFmt w:val="bullet"/>
      <w:lvlText w:val="•"/>
      <w:lvlJc w:val="left"/>
      <w:pPr>
        <w:ind w:left="3281" w:hanging="696"/>
      </w:pPr>
      <w:rPr>
        <w:rFonts w:hint="default"/>
        <w:lang w:val="nl-NL" w:eastAsia="en-US" w:bidi="ar-SA"/>
      </w:rPr>
    </w:lvl>
    <w:lvl w:ilvl="4">
      <w:numFmt w:val="bullet"/>
      <w:lvlText w:val="•"/>
      <w:lvlJc w:val="left"/>
      <w:pPr>
        <w:ind w:left="4142" w:hanging="696"/>
      </w:pPr>
      <w:rPr>
        <w:rFonts w:hint="default"/>
        <w:lang w:val="nl-NL" w:eastAsia="en-US" w:bidi="ar-SA"/>
      </w:rPr>
    </w:lvl>
    <w:lvl w:ilvl="5">
      <w:numFmt w:val="bullet"/>
      <w:lvlText w:val="•"/>
      <w:lvlJc w:val="left"/>
      <w:pPr>
        <w:ind w:left="5002" w:hanging="696"/>
      </w:pPr>
      <w:rPr>
        <w:rFonts w:hint="default"/>
        <w:lang w:val="nl-NL" w:eastAsia="en-US" w:bidi="ar-SA"/>
      </w:rPr>
    </w:lvl>
    <w:lvl w:ilvl="6">
      <w:numFmt w:val="bullet"/>
      <w:lvlText w:val="•"/>
      <w:lvlJc w:val="left"/>
      <w:pPr>
        <w:ind w:left="5863" w:hanging="696"/>
      </w:pPr>
      <w:rPr>
        <w:rFonts w:hint="default"/>
        <w:lang w:val="nl-NL" w:eastAsia="en-US" w:bidi="ar-SA"/>
      </w:rPr>
    </w:lvl>
    <w:lvl w:ilvl="7">
      <w:numFmt w:val="bullet"/>
      <w:lvlText w:val="•"/>
      <w:lvlJc w:val="left"/>
      <w:pPr>
        <w:ind w:left="6724" w:hanging="696"/>
      </w:pPr>
      <w:rPr>
        <w:rFonts w:hint="default"/>
        <w:lang w:val="nl-NL" w:eastAsia="en-US" w:bidi="ar-SA"/>
      </w:rPr>
    </w:lvl>
    <w:lvl w:ilvl="8">
      <w:numFmt w:val="bullet"/>
      <w:lvlText w:val="•"/>
      <w:lvlJc w:val="left"/>
      <w:pPr>
        <w:ind w:left="7584" w:hanging="696"/>
      </w:pPr>
      <w:rPr>
        <w:rFonts w:hint="default"/>
        <w:lang w:val="nl-NL" w:eastAsia="en-US" w:bidi="ar-SA"/>
      </w:rPr>
    </w:lvl>
  </w:abstractNum>
  <w:abstractNum w:abstractNumId="4" w15:restartNumberingAfterBreak="0">
    <w:nsid w:val="59BB1B6F"/>
    <w:multiLevelType w:val="multilevel"/>
    <w:tmpl w:val="39F601E6"/>
    <w:lvl w:ilvl="0">
      <w:start w:val="4"/>
      <w:numFmt w:val="decimal"/>
      <w:lvlText w:val="%1"/>
      <w:lvlJc w:val="left"/>
      <w:pPr>
        <w:ind w:left="845" w:hanging="708"/>
        <w:jc w:val="left"/>
      </w:pPr>
      <w:rPr>
        <w:rFonts w:hint="default"/>
        <w:lang w:val="nl-NL" w:eastAsia="en-US" w:bidi="ar-SA"/>
      </w:rPr>
    </w:lvl>
    <w:lvl w:ilvl="1">
      <w:start w:val="1"/>
      <w:numFmt w:val="decimal"/>
      <w:lvlText w:val="%1.%2"/>
      <w:lvlJc w:val="left"/>
      <w:pPr>
        <w:ind w:left="845" w:hanging="708"/>
        <w:jc w:val="left"/>
      </w:pPr>
      <w:rPr>
        <w:rFonts w:ascii="Calibri" w:eastAsia="Calibri" w:hAnsi="Calibri" w:cs="Calibri" w:hint="default"/>
        <w:b w:val="0"/>
        <w:bCs w:val="0"/>
        <w:i w:val="0"/>
        <w:iCs w:val="0"/>
        <w:spacing w:val="-1"/>
        <w:w w:val="99"/>
        <w:sz w:val="20"/>
        <w:szCs w:val="20"/>
        <w:lang w:val="nl-NL" w:eastAsia="en-US" w:bidi="ar-SA"/>
      </w:rPr>
    </w:lvl>
    <w:lvl w:ilvl="2">
      <w:start w:val="1"/>
      <w:numFmt w:val="lowerLetter"/>
      <w:lvlText w:val="%3."/>
      <w:lvlJc w:val="left"/>
      <w:pPr>
        <w:ind w:left="1552" w:hanging="708"/>
        <w:jc w:val="left"/>
      </w:pPr>
      <w:rPr>
        <w:rFonts w:ascii="Calibri" w:eastAsia="Calibri" w:hAnsi="Calibri" w:cs="Calibri" w:hint="default"/>
        <w:b w:val="0"/>
        <w:bCs w:val="0"/>
        <w:i w:val="0"/>
        <w:iCs w:val="0"/>
        <w:spacing w:val="0"/>
        <w:w w:val="99"/>
        <w:sz w:val="20"/>
        <w:szCs w:val="20"/>
        <w:lang w:val="nl-NL" w:eastAsia="en-US" w:bidi="ar-SA"/>
      </w:rPr>
    </w:lvl>
    <w:lvl w:ilvl="3">
      <w:numFmt w:val="bullet"/>
      <w:lvlText w:val="•"/>
      <w:lvlJc w:val="left"/>
      <w:pPr>
        <w:ind w:left="2528" w:hanging="708"/>
      </w:pPr>
      <w:rPr>
        <w:rFonts w:hint="default"/>
        <w:lang w:val="nl-NL" w:eastAsia="en-US" w:bidi="ar-SA"/>
      </w:rPr>
    </w:lvl>
    <w:lvl w:ilvl="4">
      <w:numFmt w:val="bullet"/>
      <w:lvlText w:val="•"/>
      <w:lvlJc w:val="left"/>
      <w:pPr>
        <w:ind w:left="3496" w:hanging="708"/>
      </w:pPr>
      <w:rPr>
        <w:rFonts w:hint="default"/>
        <w:lang w:val="nl-NL" w:eastAsia="en-US" w:bidi="ar-SA"/>
      </w:rPr>
    </w:lvl>
    <w:lvl w:ilvl="5">
      <w:numFmt w:val="bullet"/>
      <w:lvlText w:val="•"/>
      <w:lvlJc w:val="left"/>
      <w:pPr>
        <w:ind w:left="4464" w:hanging="708"/>
      </w:pPr>
      <w:rPr>
        <w:rFonts w:hint="default"/>
        <w:lang w:val="nl-NL" w:eastAsia="en-US" w:bidi="ar-SA"/>
      </w:rPr>
    </w:lvl>
    <w:lvl w:ilvl="6">
      <w:numFmt w:val="bullet"/>
      <w:lvlText w:val="•"/>
      <w:lvlJc w:val="left"/>
      <w:pPr>
        <w:ind w:left="5433" w:hanging="708"/>
      </w:pPr>
      <w:rPr>
        <w:rFonts w:hint="default"/>
        <w:lang w:val="nl-NL" w:eastAsia="en-US" w:bidi="ar-SA"/>
      </w:rPr>
    </w:lvl>
    <w:lvl w:ilvl="7">
      <w:numFmt w:val="bullet"/>
      <w:lvlText w:val="•"/>
      <w:lvlJc w:val="left"/>
      <w:pPr>
        <w:ind w:left="6401" w:hanging="708"/>
      </w:pPr>
      <w:rPr>
        <w:rFonts w:hint="default"/>
        <w:lang w:val="nl-NL" w:eastAsia="en-US" w:bidi="ar-SA"/>
      </w:rPr>
    </w:lvl>
    <w:lvl w:ilvl="8">
      <w:numFmt w:val="bullet"/>
      <w:lvlText w:val="•"/>
      <w:lvlJc w:val="left"/>
      <w:pPr>
        <w:ind w:left="7369" w:hanging="708"/>
      </w:pPr>
      <w:rPr>
        <w:rFonts w:hint="default"/>
        <w:lang w:val="nl-NL" w:eastAsia="en-US" w:bidi="ar-SA"/>
      </w:rPr>
    </w:lvl>
  </w:abstractNum>
  <w:abstractNum w:abstractNumId="5" w15:restartNumberingAfterBreak="0">
    <w:nsid w:val="7E8D3A15"/>
    <w:multiLevelType w:val="hybridMultilevel"/>
    <w:tmpl w:val="D30AB61C"/>
    <w:lvl w:ilvl="0" w:tplc="046861F2">
      <w:numFmt w:val="bullet"/>
      <w:lvlText w:val=""/>
      <w:lvlJc w:val="left"/>
      <w:pPr>
        <w:ind w:left="858" w:hanging="360"/>
      </w:pPr>
      <w:rPr>
        <w:rFonts w:ascii="Symbol" w:eastAsia="Symbol" w:hAnsi="Symbol" w:cs="Symbol" w:hint="default"/>
        <w:b w:val="0"/>
        <w:bCs w:val="0"/>
        <w:i w:val="0"/>
        <w:iCs w:val="0"/>
        <w:spacing w:val="0"/>
        <w:w w:val="99"/>
        <w:sz w:val="20"/>
        <w:szCs w:val="20"/>
        <w:lang w:val="nl-NL" w:eastAsia="en-US" w:bidi="ar-SA"/>
      </w:rPr>
    </w:lvl>
    <w:lvl w:ilvl="1" w:tplc="F564B94C">
      <w:numFmt w:val="bullet"/>
      <w:lvlText w:val="•"/>
      <w:lvlJc w:val="left"/>
      <w:pPr>
        <w:ind w:left="1704" w:hanging="360"/>
      </w:pPr>
      <w:rPr>
        <w:rFonts w:hint="default"/>
        <w:lang w:val="nl-NL" w:eastAsia="en-US" w:bidi="ar-SA"/>
      </w:rPr>
    </w:lvl>
    <w:lvl w:ilvl="2" w:tplc="35DEEAC2">
      <w:numFmt w:val="bullet"/>
      <w:lvlText w:val="•"/>
      <w:lvlJc w:val="left"/>
      <w:pPr>
        <w:ind w:left="2549" w:hanging="360"/>
      </w:pPr>
      <w:rPr>
        <w:rFonts w:hint="default"/>
        <w:lang w:val="nl-NL" w:eastAsia="en-US" w:bidi="ar-SA"/>
      </w:rPr>
    </w:lvl>
    <w:lvl w:ilvl="3" w:tplc="AB7A100C">
      <w:numFmt w:val="bullet"/>
      <w:lvlText w:val="•"/>
      <w:lvlJc w:val="left"/>
      <w:pPr>
        <w:ind w:left="3393" w:hanging="360"/>
      </w:pPr>
      <w:rPr>
        <w:rFonts w:hint="default"/>
        <w:lang w:val="nl-NL" w:eastAsia="en-US" w:bidi="ar-SA"/>
      </w:rPr>
    </w:lvl>
    <w:lvl w:ilvl="4" w:tplc="204C8AEA">
      <w:numFmt w:val="bullet"/>
      <w:lvlText w:val="•"/>
      <w:lvlJc w:val="left"/>
      <w:pPr>
        <w:ind w:left="4238" w:hanging="360"/>
      </w:pPr>
      <w:rPr>
        <w:rFonts w:hint="default"/>
        <w:lang w:val="nl-NL" w:eastAsia="en-US" w:bidi="ar-SA"/>
      </w:rPr>
    </w:lvl>
    <w:lvl w:ilvl="5" w:tplc="CE5ADC6A">
      <w:numFmt w:val="bullet"/>
      <w:lvlText w:val="•"/>
      <w:lvlJc w:val="left"/>
      <w:pPr>
        <w:ind w:left="5083" w:hanging="360"/>
      </w:pPr>
      <w:rPr>
        <w:rFonts w:hint="default"/>
        <w:lang w:val="nl-NL" w:eastAsia="en-US" w:bidi="ar-SA"/>
      </w:rPr>
    </w:lvl>
    <w:lvl w:ilvl="6" w:tplc="4C389082">
      <w:numFmt w:val="bullet"/>
      <w:lvlText w:val="•"/>
      <w:lvlJc w:val="left"/>
      <w:pPr>
        <w:ind w:left="5927" w:hanging="360"/>
      </w:pPr>
      <w:rPr>
        <w:rFonts w:hint="default"/>
        <w:lang w:val="nl-NL" w:eastAsia="en-US" w:bidi="ar-SA"/>
      </w:rPr>
    </w:lvl>
    <w:lvl w:ilvl="7" w:tplc="6066BB38">
      <w:numFmt w:val="bullet"/>
      <w:lvlText w:val="•"/>
      <w:lvlJc w:val="left"/>
      <w:pPr>
        <w:ind w:left="6772" w:hanging="360"/>
      </w:pPr>
      <w:rPr>
        <w:rFonts w:hint="default"/>
        <w:lang w:val="nl-NL" w:eastAsia="en-US" w:bidi="ar-SA"/>
      </w:rPr>
    </w:lvl>
    <w:lvl w:ilvl="8" w:tplc="FECC8880">
      <w:numFmt w:val="bullet"/>
      <w:lvlText w:val="•"/>
      <w:lvlJc w:val="left"/>
      <w:pPr>
        <w:ind w:left="7617" w:hanging="360"/>
      </w:pPr>
      <w:rPr>
        <w:rFonts w:hint="default"/>
        <w:lang w:val="nl-NL" w:eastAsia="en-US" w:bidi="ar-SA"/>
      </w:rPr>
    </w:lvl>
  </w:abstractNum>
  <w:num w:numId="1" w16cid:durableId="972059307">
    <w:abstractNumId w:val="0"/>
  </w:num>
  <w:num w:numId="2" w16cid:durableId="663705472">
    <w:abstractNumId w:val="1"/>
  </w:num>
  <w:num w:numId="3" w16cid:durableId="1432315719">
    <w:abstractNumId w:val="4"/>
  </w:num>
  <w:num w:numId="4" w16cid:durableId="156924006">
    <w:abstractNumId w:val="3"/>
  </w:num>
  <w:num w:numId="5" w16cid:durableId="343290590">
    <w:abstractNumId w:val="2"/>
  </w:num>
  <w:num w:numId="6" w16cid:durableId="1483348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34"/>
    <w:rsid w:val="0004789F"/>
    <w:rsid w:val="000B44B9"/>
    <w:rsid w:val="002229BA"/>
    <w:rsid w:val="002965D2"/>
    <w:rsid w:val="002C5B37"/>
    <w:rsid w:val="002D14D7"/>
    <w:rsid w:val="002E0D21"/>
    <w:rsid w:val="00364EED"/>
    <w:rsid w:val="00407097"/>
    <w:rsid w:val="004B1B31"/>
    <w:rsid w:val="004D495C"/>
    <w:rsid w:val="004E191C"/>
    <w:rsid w:val="00644E0C"/>
    <w:rsid w:val="008D5830"/>
    <w:rsid w:val="009218B6"/>
    <w:rsid w:val="0098621F"/>
    <w:rsid w:val="009D3B1A"/>
    <w:rsid w:val="00B16A34"/>
    <w:rsid w:val="00C13195"/>
    <w:rsid w:val="00C76177"/>
    <w:rsid w:val="00C91DA7"/>
    <w:rsid w:val="00E36A4C"/>
    <w:rsid w:val="00F75093"/>
    <w:rsid w:val="00FB0875"/>
    <w:rsid w:val="00FE1E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C7846"/>
  <w15:docId w15:val="{D3E06CDF-B7A7-49A0-96F9-5207EA90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138"/>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35"/>
      <w:ind w:left="100"/>
    </w:pPr>
    <w:rPr>
      <w:b/>
      <w:bCs/>
      <w:sz w:val="32"/>
      <w:szCs w:val="32"/>
    </w:rPr>
  </w:style>
  <w:style w:type="paragraph" w:styleId="Lijstalinea">
    <w:name w:val="List Paragraph"/>
    <w:basedOn w:val="Standaard"/>
    <w:uiPriority w:val="1"/>
    <w:qFormat/>
    <w:pPr>
      <w:ind w:left="857" w:hanging="708"/>
    </w:pPr>
  </w:style>
  <w:style w:type="paragraph" w:customStyle="1" w:styleId="TableParagraph">
    <w:name w:val="Table Paragraph"/>
    <w:basedOn w:val="Standaard"/>
    <w:uiPriority w:val="1"/>
    <w:qFormat/>
  </w:style>
  <w:style w:type="paragraph" w:styleId="Revisie">
    <w:name w:val="Revision"/>
    <w:hidden/>
    <w:uiPriority w:val="99"/>
    <w:semiHidden/>
    <w:rsid w:val="004B1B31"/>
    <w:pPr>
      <w:widowControl/>
      <w:autoSpaceDE/>
      <w:autoSpaceDN/>
    </w:pPr>
    <w:rPr>
      <w:rFonts w:ascii="Calibri" w:eastAsia="Calibri" w:hAnsi="Calibri" w:cs="Calibri"/>
      <w:lang w:val="nl-NL"/>
    </w:rPr>
  </w:style>
  <w:style w:type="character" w:styleId="Verwijzingopmerking">
    <w:name w:val="annotation reference"/>
    <w:basedOn w:val="Standaardalinea-lettertype"/>
    <w:uiPriority w:val="99"/>
    <w:semiHidden/>
    <w:unhideWhenUsed/>
    <w:rsid w:val="004B1B31"/>
    <w:rPr>
      <w:sz w:val="16"/>
      <w:szCs w:val="16"/>
    </w:rPr>
  </w:style>
  <w:style w:type="paragraph" w:styleId="Tekstopmerking">
    <w:name w:val="annotation text"/>
    <w:basedOn w:val="Standaard"/>
    <w:link w:val="TekstopmerkingChar"/>
    <w:uiPriority w:val="99"/>
    <w:unhideWhenUsed/>
    <w:rsid w:val="004B1B31"/>
    <w:rPr>
      <w:sz w:val="20"/>
      <w:szCs w:val="20"/>
    </w:rPr>
  </w:style>
  <w:style w:type="character" w:customStyle="1" w:styleId="TekstopmerkingChar">
    <w:name w:val="Tekst opmerking Char"/>
    <w:basedOn w:val="Standaardalinea-lettertype"/>
    <w:link w:val="Tekstopmerking"/>
    <w:uiPriority w:val="99"/>
    <w:rsid w:val="004B1B31"/>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B1B31"/>
    <w:rPr>
      <w:b/>
      <w:bCs/>
    </w:rPr>
  </w:style>
  <w:style w:type="character" w:customStyle="1" w:styleId="OnderwerpvanopmerkingChar">
    <w:name w:val="Onderwerp van opmerking Char"/>
    <w:basedOn w:val="TekstopmerkingChar"/>
    <w:link w:val="Onderwerpvanopmerking"/>
    <w:uiPriority w:val="99"/>
    <w:semiHidden/>
    <w:rsid w:val="004B1B31"/>
    <w:rPr>
      <w:rFonts w:ascii="Calibri" w:eastAsia="Calibri" w:hAnsi="Calibri" w:cs="Calibri"/>
      <w:b/>
      <w:bCs/>
      <w:sz w:val="20"/>
      <w:szCs w:val="20"/>
      <w:lang w:val="nl-NL"/>
    </w:rPr>
  </w:style>
  <w:style w:type="paragraph" w:styleId="Koptekst">
    <w:name w:val="header"/>
    <w:basedOn w:val="Standaard"/>
    <w:link w:val="KoptekstChar"/>
    <w:uiPriority w:val="99"/>
    <w:unhideWhenUsed/>
    <w:rsid w:val="00407097"/>
    <w:pPr>
      <w:tabs>
        <w:tab w:val="center" w:pos="4536"/>
        <w:tab w:val="right" w:pos="9072"/>
      </w:tabs>
    </w:pPr>
  </w:style>
  <w:style w:type="character" w:customStyle="1" w:styleId="KoptekstChar">
    <w:name w:val="Koptekst Char"/>
    <w:basedOn w:val="Standaardalinea-lettertype"/>
    <w:link w:val="Koptekst"/>
    <w:uiPriority w:val="99"/>
    <w:rsid w:val="00407097"/>
    <w:rPr>
      <w:rFonts w:ascii="Calibri" w:eastAsia="Calibri" w:hAnsi="Calibri" w:cs="Calibri"/>
      <w:lang w:val="nl-NL"/>
    </w:rPr>
  </w:style>
  <w:style w:type="paragraph" w:styleId="Voettekst">
    <w:name w:val="footer"/>
    <w:basedOn w:val="Standaard"/>
    <w:link w:val="VoettekstChar"/>
    <w:uiPriority w:val="99"/>
    <w:unhideWhenUsed/>
    <w:rsid w:val="00407097"/>
    <w:pPr>
      <w:tabs>
        <w:tab w:val="center" w:pos="4536"/>
        <w:tab w:val="right" w:pos="9072"/>
      </w:tabs>
    </w:pPr>
  </w:style>
  <w:style w:type="character" w:customStyle="1" w:styleId="VoettekstChar">
    <w:name w:val="Voettekst Char"/>
    <w:basedOn w:val="Standaardalinea-lettertype"/>
    <w:link w:val="Voettekst"/>
    <w:uiPriority w:val="99"/>
    <w:rsid w:val="00407097"/>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oviera.iprova.nl/management/hyperlinkloader.aspx?hyperlinkid=9a56f611-6486-400e-95eb-c0dbdfeb285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oviera.iprova.nl/management/hyperlinkloader.aspx?hyperlinkid=d3bbdfa3-1030-495c-b342-b67a29cfa7c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BA971A809E114DAA89940DFC00F846" ma:contentTypeVersion="9" ma:contentTypeDescription="Een nieuw document maken." ma:contentTypeScope="" ma:versionID="881914073fad26276df542889aaacf2b">
  <xsd:schema xmlns:xsd="http://www.w3.org/2001/XMLSchema" xmlns:xs="http://www.w3.org/2001/XMLSchema" xmlns:p="http://schemas.microsoft.com/office/2006/metadata/properties" xmlns:ns3="0f351ca8-dbd2-4f64-b4e8-da11ffc96f6a" xmlns:ns4="0edf4a44-9980-4850-b013-c90627ad5d78" targetNamespace="http://schemas.microsoft.com/office/2006/metadata/properties" ma:root="true" ma:fieldsID="ada9acc82e0ba876e952e5f7e95e3a92" ns3:_="" ns4:_="">
    <xsd:import namespace="0f351ca8-dbd2-4f64-b4e8-da11ffc96f6a"/>
    <xsd:import namespace="0edf4a44-9980-4850-b013-c90627ad5d7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51ca8-dbd2-4f64-b4e8-da11ffc96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df4a44-9980-4850-b013-c90627ad5d7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A1FF28-1665-48BE-981C-A8A835CE4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51ca8-dbd2-4f64-b4e8-da11ffc96f6a"/>
    <ds:schemaRef ds:uri="0edf4a44-9980-4850-b013-c90627ad5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906899-06CD-47FD-A5F7-DF04081600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1BEDE1-3418-4885-A369-BA4A396FB3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1553</Words>
  <Characters>9319</Characters>
  <Application>Microsoft Office Word</Application>
  <DocSecurity>0</DocSecurity>
  <Lines>157</Lines>
  <Paragraphs>82</Paragraphs>
  <ScaleCrop>false</ScaleCrop>
  <HeadingPairs>
    <vt:vector size="2" baseType="variant">
      <vt:variant>
        <vt:lpstr>Titel</vt:lpstr>
      </vt:variant>
      <vt:variant>
        <vt:i4>1</vt:i4>
      </vt:variant>
    </vt:vector>
  </HeadingPairs>
  <TitlesOfParts>
    <vt:vector size="1" baseType="lpstr">
      <vt:lpstr/>
    </vt:vector>
  </TitlesOfParts>
  <Company>_</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Dijck, B van (Birgit)</dc:creator>
  <cp:lastModifiedBy>Hoek, E van den (Elise)</cp:lastModifiedBy>
  <cp:revision>3</cp:revision>
  <dcterms:created xsi:type="dcterms:W3CDTF">2026-07-21T09:54:00Z</dcterms:created>
  <dcterms:modified xsi:type="dcterms:W3CDTF">2026-07-27T07:54:00Z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0x0101004CBA971A809E114DAA89940DFC00F846</vt:lpwstr>
  </property>
  <property fmtid="{D5CDD505-2E9C-101B-9397-08002B2CF9AE}" pid="3" name="Created">
    <vt:filetime>2018-08-20T00:00:00Z</vt:filetime>
  </property>
  <property fmtid="{D5CDD505-2E9C-101B-9397-08002B2CF9AE}" pid="4" name="Creator">
    <vt:lpwstr>Acrobat PDFMaker 15 voor Word</vt:lpwstr>
  </property>
  <property fmtid="{D5CDD505-2E9C-101B-9397-08002B2CF9AE}" pid="5" name="LastSaved">
    <vt:filetime>2024-02-07T00:00:00Z</vt:filetime>
  </property>
  <property fmtid="{D5CDD505-2E9C-101B-9397-08002B2CF9AE}" pid="6" name="Producer">
    <vt:lpwstr>Adobe PDF Library 15.0</vt:lpwstr>
  </property>
  <property fmtid="{D5CDD505-2E9C-101B-9397-08002B2CF9AE}" pid="7" name="SourceModified">
    <vt:lpwstr>D:20180820135517</vt:lpwstr>
  </property>
</Properties>
</file>